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9402A" w14:textId="0BB0162E" w:rsidR="00BE0591" w:rsidRPr="00D32943" w:rsidRDefault="00A141AB" w:rsidP="00D32943">
      <w:pPr>
        <w:jc w:val="center"/>
        <w:rPr>
          <w:b/>
          <w:bCs/>
          <w:sz w:val="28"/>
          <w:szCs w:val="28"/>
          <w:lang w:eastAsia="es-CO"/>
        </w:rPr>
      </w:pPr>
      <w:r w:rsidRPr="00D32943">
        <w:rPr>
          <w:b/>
          <w:bCs/>
          <w:sz w:val="28"/>
          <w:szCs w:val="28"/>
          <w:lang w:eastAsia="es-CO"/>
        </w:rPr>
        <w:t xml:space="preserve">Mi </w:t>
      </w:r>
      <w:r w:rsidR="002A0874" w:rsidRPr="00D32943">
        <w:rPr>
          <w:b/>
          <w:bCs/>
          <w:sz w:val="28"/>
          <w:szCs w:val="28"/>
          <w:lang w:eastAsia="es-CO"/>
        </w:rPr>
        <w:t xml:space="preserve">red neuronal vs </w:t>
      </w:r>
      <w:r w:rsidRPr="00D32943">
        <w:rPr>
          <w:b/>
          <w:bCs/>
          <w:sz w:val="28"/>
          <w:szCs w:val="28"/>
          <w:lang w:eastAsia="es-CO"/>
        </w:rPr>
        <w:t>el ChatGPT</w:t>
      </w:r>
      <w:r w:rsidR="002A0874" w:rsidRPr="00D32943">
        <w:rPr>
          <w:b/>
          <w:bCs/>
          <w:sz w:val="28"/>
          <w:szCs w:val="28"/>
          <w:lang w:eastAsia="es-CO"/>
        </w:rPr>
        <w:t>.</w:t>
      </w:r>
    </w:p>
    <w:p w14:paraId="541C0853" w14:textId="77777777" w:rsidR="002A0874" w:rsidRDefault="002A0874" w:rsidP="00D32943">
      <w:pPr>
        <w:rPr>
          <w:lang w:eastAsia="es-CO"/>
        </w:rPr>
      </w:pPr>
    </w:p>
    <w:p w14:paraId="5553D518" w14:textId="0C6B68EC" w:rsidR="00080C1E" w:rsidRPr="00D32943" w:rsidRDefault="00080C1E" w:rsidP="00D32943">
      <w:pPr>
        <w:rPr>
          <w:rFonts w:ascii="Agency FB" w:hAnsi="Agency FB"/>
          <w:sz w:val="20"/>
          <w:szCs w:val="20"/>
          <w:lang w:eastAsia="es-CO"/>
        </w:rPr>
      </w:pPr>
      <w:r w:rsidRPr="00D32943">
        <w:rPr>
          <w:rFonts w:ascii="Agency FB" w:hAnsi="Agency FB"/>
          <w:sz w:val="20"/>
          <w:szCs w:val="20"/>
          <w:lang w:eastAsia="es-CO"/>
        </w:rPr>
        <w:t xml:space="preserve">Malabou, Catherine </w:t>
      </w:r>
      <w:r w:rsidR="002A0874" w:rsidRPr="00D32943">
        <w:rPr>
          <w:rFonts w:ascii="Agency FB" w:hAnsi="Agency FB"/>
          <w:sz w:val="20"/>
          <w:szCs w:val="20"/>
          <w:lang w:eastAsia="es-CO"/>
        </w:rPr>
        <w:t xml:space="preserve">(2004) </w:t>
      </w:r>
      <w:r w:rsidRPr="00D32943">
        <w:rPr>
          <w:rFonts w:ascii="Agency FB" w:hAnsi="Agency FB"/>
          <w:sz w:val="20"/>
          <w:szCs w:val="20"/>
          <w:lang w:eastAsia="es-CO"/>
        </w:rPr>
        <w:t xml:space="preserve">"¿Qué hacer con nuestro cerebro?”. </w:t>
      </w:r>
      <w:r w:rsidR="002A0874" w:rsidRPr="00D32943">
        <w:rPr>
          <w:rFonts w:ascii="Agency FB" w:hAnsi="Agency FB"/>
          <w:sz w:val="20"/>
          <w:szCs w:val="20"/>
          <w:lang w:eastAsia="es-CO"/>
        </w:rPr>
        <w:t>Editorial Arena Libros. Serie Tiempo al Tiempo. Traducción de Enrique Ruiz (2014). ISBN: 978895897558</w:t>
      </w:r>
      <w:r w:rsidR="00D32943" w:rsidRPr="00D32943">
        <w:rPr>
          <w:rFonts w:ascii="Agency FB" w:hAnsi="Agency FB"/>
          <w:sz w:val="20"/>
          <w:szCs w:val="20"/>
          <w:lang w:eastAsia="es-CO"/>
        </w:rPr>
        <w:t xml:space="preserve">. </w:t>
      </w:r>
      <w:r w:rsidRPr="00D32943">
        <w:rPr>
          <w:rFonts w:ascii="Agency FB" w:hAnsi="Agency FB"/>
          <w:sz w:val="20"/>
          <w:szCs w:val="20"/>
          <w:lang w:eastAsia="es-CO"/>
        </w:rPr>
        <w:t xml:space="preserve">Tercera parte: "Sois Vuestras Sinapsis". páginas 63 a 77. </w:t>
      </w:r>
    </w:p>
    <w:p w14:paraId="30D63921" w14:textId="77777777" w:rsidR="00646865" w:rsidRPr="00D32943" w:rsidRDefault="00080C1E" w:rsidP="00D32943">
      <w:pPr>
        <w:rPr>
          <w:rFonts w:ascii="Agency FB" w:hAnsi="Agency FB"/>
          <w:sz w:val="20"/>
          <w:szCs w:val="20"/>
        </w:rPr>
      </w:pPr>
      <w:r w:rsidRPr="00D32943">
        <w:rPr>
          <w:rFonts w:ascii="Agency FB" w:hAnsi="Agency FB"/>
          <w:sz w:val="20"/>
          <w:szCs w:val="20"/>
        </w:rPr>
        <w:t xml:space="preserve">Grupo de Estudio Filosofía del Dolor. Facultad de Filosofía. Universidad Javeriana. Profesor: Luis Fernando Carmona. Relator: Jaime Jaramillo. Fecha: </w:t>
      </w:r>
      <w:r w:rsidR="002A0874" w:rsidRPr="00D32943">
        <w:rPr>
          <w:rFonts w:ascii="Agency FB" w:hAnsi="Agency FB"/>
          <w:sz w:val="20"/>
          <w:szCs w:val="20"/>
        </w:rPr>
        <w:t>18</w:t>
      </w:r>
      <w:r w:rsidRPr="00D32943">
        <w:rPr>
          <w:rFonts w:ascii="Agency FB" w:hAnsi="Agency FB"/>
          <w:sz w:val="20"/>
          <w:szCs w:val="20"/>
        </w:rPr>
        <w:t>/03/202</w:t>
      </w:r>
      <w:r w:rsidR="002A0874" w:rsidRPr="00D32943">
        <w:rPr>
          <w:rFonts w:ascii="Agency FB" w:hAnsi="Agency FB"/>
          <w:sz w:val="20"/>
          <w:szCs w:val="20"/>
        </w:rPr>
        <w:t>4</w:t>
      </w:r>
      <w:r w:rsidRPr="00D32943">
        <w:rPr>
          <w:rFonts w:ascii="Agency FB" w:hAnsi="Agency FB"/>
          <w:sz w:val="20"/>
          <w:szCs w:val="20"/>
        </w:rPr>
        <w:t>.</w:t>
      </w:r>
    </w:p>
    <w:p w14:paraId="462439EC" w14:textId="3D9A7E14" w:rsidR="005B3DCC" w:rsidRPr="00D32943" w:rsidRDefault="008E1748" w:rsidP="00FA3A57">
      <w:pPr>
        <w:pStyle w:val="Ttulo1"/>
      </w:pPr>
      <w:r w:rsidRPr="00D32943">
        <w:t>Introducción</w:t>
      </w:r>
    </w:p>
    <w:p w14:paraId="0203DEB1" w14:textId="5A4FE267" w:rsidR="002776B6" w:rsidRDefault="000A21D8" w:rsidP="002776B6">
      <w:pPr>
        <w:rPr>
          <w:i/>
          <w:iCs/>
        </w:rPr>
      </w:pPr>
      <w:r w:rsidRPr="00646865">
        <w:t>C</w:t>
      </w:r>
      <w:r w:rsidR="00AD6C70">
        <w:t>on</w:t>
      </w:r>
      <w:r w:rsidRPr="00646865">
        <w:t xml:space="preserve"> </w:t>
      </w:r>
      <w:r w:rsidR="00AD6C70">
        <w:t xml:space="preserve">indolente </w:t>
      </w:r>
      <w:r w:rsidR="005B3DCC">
        <w:t>ap</w:t>
      </w:r>
      <w:r w:rsidR="00AD6C70">
        <w:t>a</w:t>
      </w:r>
      <w:r w:rsidR="005B3DCC">
        <w:t>t</w:t>
      </w:r>
      <w:r w:rsidR="00AD6C70">
        <w:t>ía</w:t>
      </w:r>
      <w:r w:rsidRPr="00646865">
        <w:t xml:space="preserve"> me quejé ante </w:t>
      </w:r>
      <w:r w:rsidR="001D3E97" w:rsidRPr="00646865">
        <w:t xml:space="preserve">mi hija </w:t>
      </w:r>
      <w:r w:rsidRPr="00646865">
        <w:t>por</w:t>
      </w:r>
      <w:r w:rsidR="001D3E97" w:rsidRPr="00646865">
        <w:t xml:space="preserve">que debía </w:t>
      </w:r>
      <w:r w:rsidR="00AD6C70">
        <w:t xml:space="preserve">hoy </w:t>
      </w:r>
      <w:r w:rsidR="006D5EE5" w:rsidRPr="00646865">
        <w:t xml:space="preserve">comentar </w:t>
      </w:r>
      <w:r w:rsidR="001D3E97" w:rsidRPr="00646865">
        <w:t>un texto de una autora que me resulta difícil de leer</w:t>
      </w:r>
      <w:r w:rsidR="00646865" w:rsidRPr="00646865">
        <w:t xml:space="preserve"> p</w:t>
      </w:r>
      <w:r w:rsidR="005B3DCC">
        <w:t>ues</w:t>
      </w:r>
      <w:r w:rsidR="00646865" w:rsidRPr="00646865">
        <w:t xml:space="preserve"> </w:t>
      </w:r>
      <w:r w:rsidR="005B3DCC">
        <w:t xml:space="preserve">me incomoda su manera de usar el </w:t>
      </w:r>
      <w:r w:rsidR="00646865" w:rsidRPr="00646865">
        <w:t>lenguaje</w:t>
      </w:r>
      <w:r w:rsidR="005B3DCC">
        <w:t xml:space="preserve"> por considerarlo </w:t>
      </w:r>
      <w:r w:rsidR="00AD6C70">
        <w:t>artificioso</w:t>
      </w:r>
      <w:r w:rsidRPr="00646865">
        <w:t xml:space="preserve">. Le expliqué </w:t>
      </w:r>
      <w:r w:rsidR="001D3E97" w:rsidRPr="00646865">
        <w:t xml:space="preserve">que me había </w:t>
      </w:r>
      <w:r w:rsidR="00646865" w:rsidRPr="00646865">
        <w:t>“regalado”</w:t>
      </w:r>
      <w:r w:rsidR="001D3E97" w:rsidRPr="00646865">
        <w:t xml:space="preserve"> para ese </w:t>
      </w:r>
      <w:r w:rsidR="00646865" w:rsidRPr="00646865">
        <w:t>molesto</w:t>
      </w:r>
      <w:r w:rsidR="001D3E97" w:rsidRPr="00646865">
        <w:t xml:space="preserve"> trabajo </w:t>
      </w:r>
      <w:r w:rsidR="00646865" w:rsidRPr="00646865">
        <w:t xml:space="preserve">porque pensé que era el más indicado, pues </w:t>
      </w:r>
      <w:r w:rsidR="001D3E97" w:rsidRPr="00646865">
        <w:t xml:space="preserve">me gano la vida alterando </w:t>
      </w:r>
      <w:r w:rsidR="00646865" w:rsidRPr="00646865">
        <w:t>el</w:t>
      </w:r>
      <w:r w:rsidR="001D3E97" w:rsidRPr="00646865">
        <w:t xml:space="preserve"> funcionamiento normal</w:t>
      </w:r>
      <w:r w:rsidR="00646865" w:rsidRPr="00646865">
        <w:t xml:space="preserve"> de las sinapsis</w:t>
      </w:r>
      <w:r w:rsidR="006D5EE5" w:rsidRPr="00646865">
        <w:t>:</w:t>
      </w:r>
      <w:r w:rsidR="001D3E97" w:rsidRPr="00646865">
        <w:t xml:space="preserve"> </w:t>
      </w:r>
      <w:r w:rsidR="006D5EE5" w:rsidRPr="00646865">
        <w:t>en las salas de cirugía a</w:t>
      </w:r>
      <w:r w:rsidRPr="00646865">
        <w:t xml:space="preserve">dministro medicamentos que actúan sobre </w:t>
      </w:r>
      <w:r w:rsidR="006D5EE5" w:rsidRPr="00646865">
        <w:t xml:space="preserve">los receptores ubicados en </w:t>
      </w:r>
      <w:r w:rsidR="00646865" w:rsidRPr="00646865">
        <w:t>sus</w:t>
      </w:r>
      <w:r w:rsidR="006D5EE5" w:rsidRPr="00646865">
        <w:t xml:space="preserve"> hendiduras</w:t>
      </w:r>
      <w:r w:rsidR="00646865" w:rsidRPr="00646865">
        <w:t>;</w:t>
      </w:r>
      <w:r w:rsidR="006D5EE5" w:rsidRPr="00646865">
        <w:t xml:space="preserve"> </w:t>
      </w:r>
      <w:r w:rsidRPr="00646865">
        <w:t>y</w:t>
      </w:r>
      <w:r w:rsidR="00646865" w:rsidRPr="00646865">
        <w:t>,</w:t>
      </w:r>
      <w:r w:rsidRPr="00646865">
        <w:t xml:space="preserve"> como por obra de magia</w:t>
      </w:r>
      <w:r w:rsidR="006D5EE5" w:rsidRPr="00646865">
        <w:t xml:space="preserve">, en cuestión de segundos, </w:t>
      </w:r>
      <w:r w:rsidRPr="00646865">
        <w:t xml:space="preserve">la gente puede ser cortada sin padecer dolor ni experimentar </w:t>
      </w:r>
      <w:r w:rsidR="006D5EE5" w:rsidRPr="00646865">
        <w:t>malos recuerdos. En el consultorio</w:t>
      </w:r>
      <w:r w:rsidR="00646865" w:rsidRPr="00646865">
        <w:t>,</w:t>
      </w:r>
      <w:r w:rsidR="006D5EE5" w:rsidRPr="00646865">
        <w:t xml:space="preserve"> prescribo remedios que de alguna manera terminan “modulando” las interacciones entre “sustancias endógenas</w:t>
      </w:r>
      <w:r w:rsidR="00C1416B" w:rsidRPr="00646865">
        <w:t>”</w:t>
      </w:r>
      <w:r w:rsidR="006D5EE5" w:rsidRPr="00646865">
        <w:t xml:space="preserve"> </w:t>
      </w:r>
      <w:r w:rsidR="00646865" w:rsidRPr="00646865">
        <w:t>en el</w:t>
      </w:r>
      <w:r w:rsidR="00C1416B" w:rsidRPr="00646865">
        <w:t xml:space="preserve"> interior de las </w:t>
      </w:r>
      <w:r w:rsidR="00646865" w:rsidRPr="00646865">
        <w:t>proteínas y lo</w:t>
      </w:r>
      <w:r w:rsidR="00AD6C70">
        <w:t>s</w:t>
      </w:r>
      <w:r w:rsidR="00646865" w:rsidRPr="00646865">
        <w:t xml:space="preserve"> lípidos que conforman</w:t>
      </w:r>
      <w:r w:rsidR="00AD6C70">
        <w:t xml:space="preserve"> los bordes de las sinapsis</w:t>
      </w:r>
      <w:r w:rsidR="00646865" w:rsidRPr="00646865">
        <w:t xml:space="preserve">; </w:t>
      </w:r>
      <w:r w:rsidR="006D5EE5" w:rsidRPr="00646865">
        <w:t>de esa manera</w:t>
      </w:r>
      <w:r w:rsidR="00646865" w:rsidRPr="00646865">
        <w:t>,</w:t>
      </w:r>
      <w:r w:rsidR="006D5EE5" w:rsidRPr="00646865">
        <w:t xml:space="preserve"> mis</w:t>
      </w:r>
      <w:r w:rsidR="00AD6C70">
        <w:t xml:space="preserve"> </w:t>
      </w:r>
      <w:r w:rsidR="006D5EE5" w:rsidRPr="00646865">
        <w:t>paciente</w:t>
      </w:r>
      <w:r w:rsidR="00AD6C70">
        <w:t>s</w:t>
      </w:r>
      <w:r w:rsidR="006D5EE5" w:rsidRPr="00646865">
        <w:t xml:space="preserve"> se alivian del dolor y soportan mejor sus sufrimientos. Sin inmutarse</w:t>
      </w:r>
      <w:r w:rsidR="00AD6C70">
        <w:t>,</w:t>
      </w:r>
      <w:r w:rsidR="006D5EE5" w:rsidRPr="00646865">
        <w:t xml:space="preserve"> ni pensarlo más de 10 segundo</w:t>
      </w:r>
      <w:r w:rsidR="00AD6C70">
        <w:t>s</w:t>
      </w:r>
      <w:r w:rsidR="006D5EE5" w:rsidRPr="00646865">
        <w:t xml:space="preserve"> </w:t>
      </w:r>
      <w:r w:rsidR="00C1416B" w:rsidRPr="00646865">
        <w:t xml:space="preserve">ella </w:t>
      </w:r>
      <w:r w:rsidR="00AD6C70">
        <w:t xml:space="preserve">me devolvió la pelota. </w:t>
      </w:r>
      <w:r w:rsidR="00C1416B" w:rsidRPr="00AD6C70">
        <w:rPr>
          <w:i/>
          <w:iCs/>
        </w:rPr>
        <w:t>“</w:t>
      </w:r>
      <w:r w:rsidRPr="00AD6C70">
        <w:rPr>
          <w:i/>
          <w:iCs/>
        </w:rPr>
        <w:t xml:space="preserve">¿Cuál es el problema? pídele al chat GPT que te haga el </w:t>
      </w:r>
      <w:r w:rsidR="00C1416B" w:rsidRPr="00AD6C70">
        <w:rPr>
          <w:i/>
          <w:iCs/>
        </w:rPr>
        <w:t>trabajo”</w:t>
      </w:r>
      <w:r w:rsidRPr="00646865">
        <w:t xml:space="preserve">. Pensé que sería complicado </w:t>
      </w:r>
      <w:r w:rsidR="00646865" w:rsidRPr="00646865">
        <w:t xml:space="preserve">alimentar con </w:t>
      </w:r>
      <w:r w:rsidR="00AD6C70">
        <w:t xml:space="preserve">innumerables </w:t>
      </w:r>
      <w:r w:rsidR="00646865" w:rsidRPr="00646865">
        <w:t xml:space="preserve">datos </w:t>
      </w:r>
      <w:r w:rsidR="00191EF0">
        <w:t xml:space="preserve">al </w:t>
      </w:r>
      <w:r w:rsidR="00191EF0" w:rsidRPr="00646865">
        <w:t>dispositivo electrónico</w:t>
      </w:r>
      <w:r w:rsidR="00191EF0">
        <w:t>,</w:t>
      </w:r>
      <w:r w:rsidR="00191EF0" w:rsidRPr="00646865">
        <w:t xml:space="preserve"> </w:t>
      </w:r>
      <w:r w:rsidR="00646865" w:rsidRPr="00646865">
        <w:t xml:space="preserve">hasta lograr </w:t>
      </w:r>
      <w:r w:rsidRPr="00646865">
        <w:t xml:space="preserve">que hiciera </w:t>
      </w:r>
      <w:r w:rsidR="00C1416B" w:rsidRPr="00646865">
        <w:t>un análisis clínico y filosófico</w:t>
      </w:r>
      <w:r w:rsidR="00191EF0">
        <w:t xml:space="preserve"> </w:t>
      </w:r>
      <w:r w:rsidR="00C1416B" w:rsidRPr="00646865">
        <w:t>ap</w:t>
      </w:r>
      <w:r w:rsidR="00646865" w:rsidRPr="00646865">
        <w:t>e</w:t>
      </w:r>
      <w:r w:rsidR="00C1416B" w:rsidRPr="00646865">
        <w:t xml:space="preserve">nas pasable, que no me avergonzara </w:t>
      </w:r>
      <w:r w:rsidR="00AD6C70">
        <w:t>demasiado</w:t>
      </w:r>
      <w:r w:rsidR="00C1416B" w:rsidRPr="00646865">
        <w:t xml:space="preserve"> frente a mis doctos condiscípulos, </w:t>
      </w:r>
      <w:r w:rsidR="00191EF0">
        <w:t xml:space="preserve">y que me vería obligado a </w:t>
      </w:r>
      <w:r w:rsidRPr="00646865">
        <w:t xml:space="preserve">darle instrucciones </w:t>
      </w:r>
      <w:r w:rsidR="006D5EE5" w:rsidRPr="00646865">
        <w:t xml:space="preserve">tan </w:t>
      </w:r>
      <w:r w:rsidRPr="00646865">
        <w:t>detalladas</w:t>
      </w:r>
      <w:r w:rsidR="006D5EE5" w:rsidRPr="00646865">
        <w:t xml:space="preserve"> que posiblemente </w:t>
      </w:r>
      <w:r w:rsidR="00AD6C70" w:rsidRPr="00646865">
        <w:t xml:space="preserve">tratar de exprimir mi arcaico cerebro </w:t>
      </w:r>
      <w:r w:rsidR="00AD6C70">
        <w:t xml:space="preserve">significaría un menor </w:t>
      </w:r>
      <w:r w:rsidR="006D5EE5" w:rsidRPr="00646865">
        <w:t>esfuerzo</w:t>
      </w:r>
      <w:r w:rsidRPr="00646865">
        <w:t>.</w:t>
      </w:r>
      <w:r w:rsidR="00191EF0">
        <w:t xml:space="preserve"> M</w:t>
      </w:r>
      <w:r w:rsidRPr="00646865">
        <w:t xml:space="preserve">i </w:t>
      </w:r>
      <w:r w:rsidR="00191EF0">
        <w:t xml:space="preserve">recién egresada </w:t>
      </w:r>
      <w:r w:rsidRPr="00646865">
        <w:t>comunicadora social de cabecera</w:t>
      </w:r>
      <w:r w:rsidR="00C1416B" w:rsidRPr="00646865">
        <w:t xml:space="preserve"> </w:t>
      </w:r>
      <w:r w:rsidR="00191EF0">
        <w:t xml:space="preserve">me alentó </w:t>
      </w:r>
      <w:r w:rsidR="00C1416B" w:rsidRPr="00646865">
        <w:t>afirm</w:t>
      </w:r>
      <w:r w:rsidR="00191EF0">
        <w:t>ando</w:t>
      </w:r>
      <w:r w:rsidR="00C1416B" w:rsidRPr="00646865">
        <w:t xml:space="preserve"> que </w:t>
      </w:r>
      <w:r w:rsidR="00191EF0">
        <w:t xml:space="preserve">ello </w:t>
      </w:r>
      <w:r w:rsidRPr="00646865">
        <w:t>lo us</w:t>
      </w:r>
      <w:r w:rsidR="00C1416B" w:rsidRPr="00646865">
        <w:t>aba</w:t>
      </w:r>
      <w:r w:rsidRPr="00646865">
        <w:t xml:space="preserve"> todo el día en </w:t>
      </w:r>
      <w:r w:rsidR="00C1416B" w:rsidRPr="00646865">
        <w:t>su</w:t>
      </w:r>
      <w:r w:rsidRPr="00646865">
        <w:t xml:space="preserve"> trabajo </w:t>
      </w:r>
      <w:r w:rsidR="00C1416B" w:rsidRPr="00646865">
        <w:t xml:space="preserve">como </w:t>
      </w:r>
      <w:r w:rsidRPr="00646865">
        <w:t>administra</w:t>
      </w:r>
      <w:r w:rsidR="00C1416B" w:rsidRPr="00646865">
        <w:t>dora de</w:t>
      </w:r>
      <w:r w:rsidRPr="00646865">
        <w:t xml:space="preserve"> las rede</w:t>
      </w:r>
      <w:r w:rsidR="00C1416B" w:rsidRPr="00646865">
        <w:t>s</w:t>
      </w:r>
      <w:r w:rsidRPr="00646865">
        <w:t xml:space="preserve"> sociales de una influ</w:t>
      </w:r>
      <w:r w:rsidR="00AD6C70">
        <w:t>enciadora</w:t>
      </w:r>
      <w:r w:rsidRPr="00646865">
        <w:t xml:space="preserve"> </w:t>
      </w:r>
      <w:r w:rsidR="00191EF0">
        <w:t xml:space="preserve">que tiene </w:t>
      </w:r>
      <w:r w:rsidRPr="00646865">
        <w:t xml:space="preserve">más de 1 millón de seguidores. </w:t>
      </w:r>
      <w:r w:rsidR="00C1416B" w:rsidRPr="00646865">
        <w:rPr>
          <w:i/>
          <w:iCs/>
        </w:rPr>
        <w:t>“</w:t>
      </w:r>
      <w:r w:rsidRPr="00646865">
        <w:rPr>
          <w:i/>
          <w:iCs/>
        </w:rPr>
        <w:t xml:space="preserve">Ten presente que es </w:t>
      </w:r>
      <w:r w:rsidR="00191EF0">
        <w:rPr>
          <w:i/>
          <w:iCs/>
        </w:rPr>
        <w:t>una</w:t>
      </w:r>
      <w:r w:rsidRPr="00646865">
        <w:rPr>
          <w:i/>
          <w:iCs/>
        </w:rPr>
        <w:t xml:space="preserve"> intrincada, que </w:t>
      </w:r>
      <w:r w:rsidR="00191EF0">
        <w:rPr>
          <w:i/>
          <w:iCs/>
        </w:rPr>
        <w:t xml:space="preserve">conecta </w:t>
      </w:r>
      <w:r w:rsidRPr="00646865">
        <w:rPr>
          <w:i/>
          <w:iCs/>
        </w:rPr>
        <w:t>casi todo lo publicado en el mundo; tu solo dale los datos de la obra y pídele lo que quieres, como extensión del texto, tipo de lenguaje, enfoque del análisis y ya…</w:t>
      </w:r>
      <w:r w:rsidR="00191EF0">
        <w:rPr>
          <w:i/>
          <w:iCs/>
        </w:rPr>
        <w:t>”</w:t>
      </w:r>
      <w:r w:rsidR="00C1416B" w:rsidRPr="00646865">
        <w:rPr>
          <w:i/>
          <w:iCs/>
        </w:rPr>
        <w:t xml:space="preserve"> </w:t>
      </w:r>
    </w:p>
    <w:p w14:paraId="541D77B2" w14:textId="77777777" w:rsidR="002776B6" w:rsidRDefault="000A21D8" w:rsidP="002776B6">
      <w:r w:rsidRPr="002776B6">
        <w:t xml:space="preserve">Para mi sorpresa, en menos de un minuto, comprobé que </w:t>
      </w:r>
      <w:r w:rsidR="00191EF0" w:rsidRPr="002776B6">
        <w:t xml:space="preserve">la carne de mi carne </w:t>
      </w:r>
      <w:r w:rsidRPr="002776B6">
        <w:t xml:space="preserve">estaba en lo cierto. </w:t>
      </w:r>
      <w:r w:rsidR="00C1416B" w:rsidRPr="002776B6">
        <w:t xml:space="preserve">Pero, </w:t>
      </w:r>
      <w:r w:rsidR="00EB1311" w:rsidRPr="002776B6">
        <w:t xml:space="preserve">fui incapaz </w:t>
      </w:r>
      <w:r w:rsidR="002776B6">
        <w:t xml:space="preserve">de dejar </w:t>
      </w:r>
      <w:r w:rsidR="00C1416B" w:rsidRPr="002776B6">
        <w:t xml:space="preserve">la cosa de ese tamaño y de todas formas traté de producir algo de mi propia cosecha. </w:t>
      </w:r>
      <w:r w:rsidR="00191EF0" w:rsidRPr="002776B6">
        <w:t>Mientras lo hacía</w:t>
      </w:r>
      <w:r w:rsidR="00C1416B" w:rsidRPr="002776B6">
        <w:t xml:space="preserve">, </w:t>
      </w:r>
      <w:r w:rsidR="00A141AB" w:rsidRPr="002776B6">
        <w:t xml:space="preserve">me asaltó </w:t>
      </w:r>
      <w:r w:rsidR="00191EF0" w:rsidRPr="002776B6">
        <w:t>la zozobra</w:t>
      </w:r>
      <w:r w:rsidR="00A141AB" w:rsidRPr="002776B6">
        <w:t xml:space="preserve"> de </w:t>
      </w:r>
      <w:r w:rsidR="00EB1311" w:rsidRPr="002776B6">
        <w:t>mi</w:t>
      </w:r>
      <w:r w:rsidR="00191EF0" w:rsidRPr="002776B6">
        <w:t xml:space="preserve"> </w:t>
      </w:r>
      <w:r w:rsidR="00C1416B" w:rsidRPr="002776B6">
        <w:t>vulnerabilidad</w:t>
      </w:r>
      <w:r w:rsidR="00191EF0" w:rsidRPr="002776B6">
        <w:t xml:space="preserve"> extrema</w:t>
      </w:r>
      <w:r w:rsidR="00A141AB" w:rsidRPr="002776B6">
        <w:t>, porque intuí que, si ese avan</w:t>
      </w:r>
      <w:r w:rsidR="00646865" w:rsidRPr="002776B6">
        <w:t>ce</w:t>
      </w:r>
      <w:r w:rsidR="00A141AB" w:rsidRPr="002776B6">
        <w:t xml:space="preserve"> tecnológico producía un texto similar o mejor que el mío, ya era hora de “colgar la bata blanca”, de permitirle a la humanidad que siguiera su camino sin este vetusto médico que </w:t>
      </w:r>
      <w:r w:rsidR="00191EF0" w:rsidRPr="002776B6">
        <w:t xml:space="preserve">hasta el presente se </w:t>
      </w:r>
      <w:r w:rsidR="00A141AB" w:rsidRPr="002776B6">
        <w:t>considera</w:t>
      </w:r>
      <w:r w:rsidR="00191EF0" w:rsidRPr="002776B6">
        <w:t xml:space="preserve">ba </w:t>
      </w:r>
      <w:r w:rsidR="00EB1311" w:rsidRPr="002776B6">
        <w:t xml:space="preserve">un </w:t>
      </w:r>
      <w:r w:rsidR="00A141AB" w:rsidRPr="002776B6">
        <w:t xml:space="preserve">“hombre culto” y un escritor superior a la </w:t>
      </w:r>
      <w:r w:rsidR="00191EF0" w:rsidRPr="002776B6">
        <w:t>“</w:t>
      </w:r>
      <w:r w:rsidR="00A141AB" w:rsidRPr="002776B6">
        <w:t xml:space="preserve">turba mesocrática”.  </w:t>
      </w:r>
    </w:p>
    <w:p w14:paraId="4ECBE7A6" w14:textId="77777777" w:rsidR="002D6D62" w:rsidRDefault="00A141AB" w:rsidP="00D32943">
      <w:r w:rsidRPr="002776B6">
        <w:t xml:space="preserve">A continuación, presentó el fruto de mi caletre </w:t>
      </w:r>
      <w:r w:rsidR="00EB1311" w:rsidRPr="002776B6">
        <w:t>seguido por los</w:t>
      </w:r>
      <w:r w:rsidRPr="002776B6">
        <w:t xml:space="preserve"> </w:t>
      </w:r>
      <w:r w:rsidR="00EB1311" w:rsidRPr="002776B6">
        <w:t xml:space="preserve">textos </w:t>
      </w:r>
      <w:r w:rsidRPr="002776B6">
        <w:t>de la</w:t>
      </w:r>
      <w:r w:rsidR="00EB1311" w:rsidRPr="002776B6">
        <w:t>s</w:t>
      </w:r>
      <w:r w:rsidRPr="002776B6">
        <w:t xml:space="preserve"> vertiginosa</w:t>
      </w:r>
      <w:r w:rsidR="00EB1311" w:rsidRPr="002776B6">
        <w:t>s</w:t>
      </w:r>
      <w:r w:rsidRPr="002776B6">
        <w:t xml:space="preserve"> respuesta</w:t>
      </w:r>
      <w:r w:rsidR="00EB1311" w:rsidRPr="002776B6">
        <w:t>s</w:t>
      </w:r>
      <w:r w:rsidRPr="002776B6">
        <w:t xml:space="preserve"> dada por el invento del demonio. Apelo a su </w:t>
      </w:r>
      <w:r w:rsidR="00EB1311" w:rsidRPr="002776B6">
        <w:t xml:space="preserve">compasión </w:t>
      </w:r>
      <w:r w:rsidRPr="002776B6">
        <w:t xml:space="preserve">y les ruego de todo corazón que </w:t>
      </w:r>
      <w:r w:rsidR="00EB1311" w:rsidRPr="002776B6">
        <w:t xml:space="preserve">sean </w:t>
      </w:r>
      <w:r w:rsidRPr="002776B6">
        <w:t>misericordi</w:t>
      </w:r>
      <w:r w:rsidR="00EB1311" w:rsidRPr="002776B6">
        <w:t>oso</w:t>
      </w:r>
      <w:r w:rsidRPr="002776B6">
        <w:t xml:space="preserve"> conmigo, </w:t>
      </w:r>
      <w:r w:rsidR="00EB1311" w:rsidRPr="002776B6">
        <w:t xml:space="preserve">ya que es por todos conocidos </w:t>
      </w:r>
      <w:r w:rsidRPr="002776B6">
        <w:t>la máquina NO MERECE</w:t>
      </w:r>
      <w:r w:rsidR="00EB1311" w:rsidRPr="002776B6">
        <w:t xml:space="preserve"> esas bondades humanas</w:t>
      </w:r>
      <w:r w:rsidRPr="002776B6">
        <w:t>.</w:t>
      </w:r>
      <w:r w:rsidRPr="00EF5FF8">
        <w:t xml:space="preserve"> </w:t>
      </w:r>
      <w:r w:rsidR="000A21D8" w:rsidRPr="00EF5FF8">
        <w:t xml:space="preserve">  </w:t>
      </w:r>
      <w:r w:rsidR="001D3E97" w:rsidRPr="00EF5FF8">
        <w:t xml:space="preserve">   </w:t>
      </w:r>
      <w:r w:rsidR="00C940B3" w:rsidRPr="00EF5FF8">
        <w:br w:type="page"/>
      </w:r>
      <w:r w:rsidR="008E1748" w:rsidRPr="00162FCA">
        <w:rPr>
          <w:b/>
          <w:bCs/>
          <w:sz w:val="28"/>
          <w:szCs w:val="28"/>
        </w:rPr>
        <w:lastRenderedPageBreak/>
        <w:t>Explicación en lenguaje llano de 1 página sobre la sinapsis neuronal.</w:t>
      </w:r>
      <w:r w:rsidR="008E1748" w:rsidRPr="00EF5FF8">
        <w:rPr>
          <w:b/>
          <w:bCs/>
          <w:sz w:val="28"/>
          <w:szCs w:val="28"/>
        </w:rPr>
        <w:t xml:space="preserve">  </w:t>
      </w:r>
      <w:r w:rsidR="00162FCA">
        <w:t xml:space="preserve"> (Autor; </w:t>
      </w:r>
      <w:r w:rsidR="008E1748">
        <w:t>Jaime Jaramillo</w:t>
      </w:r>
      <w:r w:rsidR="00162FCA">
        <w:t xml:space="preserve">). </w:t>
      </w:r>
      <w:r w:rsidR="008E1748">
        <w:t xml:space="preserve"> </w:t>
      </w:r>
    </w:p>
    <w:p w14:paraId="28C37DCD" w14:textId="6171335A" w:rsidR="00C940B3" w:rsidRDefault="008E1748" w:rsidP="00D32943">
      <w:r w:rsidRPr="00411178">
        <w:t xml:space="preserve">La sinapsis es el espacio donde </w:t>
      </w:r>
      <w:r w:rsidR="00ED3158">
        <w:t xml:space="preserve">se produce un </w:t>
      </w:r>
      <w:r w:rsidRPr="00411178">
        <w:t xml:space="preserve">contacto </w:t>
      </w:r>
      <w:r w:rsidR="00ED3158">
        <w:t xml:space="preserve">muy </w:t>
      </w:r>
      <w:r w:rsidRPr="00411178">
        <w:t xml:space="preserve">próximo </w:t>
      </w:r>
      <w:r w:rsidR="00ED3158">
        <w:t xml:space="preserve">entre </w:t>
      </w:r>
      <w:r w:rsidRPr="00411178">
        <w:t xml:space="preserve">el axón de una neurona </w:t>
      </w:r>
      <w:r w:rsidR="00ED3158">
        <w:t xml:space="preserve">y </w:t>
      </w:r>
      <w:r w:rsidRPr="00411178">
        <w:t xml:space="preserve">las </w:t>
      </w:r>
      <w:r w:rsidR="004A7508" w:rsidRPr="00411178">
        <w:t>dendritas</w:t>
      </w:r>
      <w:r w:rsidRPr="00411178">
        <w:t xml:space="preserve"> de otras neuronas (ver figura 1). La neurona es la célula donde reside la unidad de funcionamiento básico del sistema nervioso, un conjunto de tejidos que utilizamos los seres vivos para </w:t>
      </w:r>
      <w:r w:rsidR="00ED3158">
        <w:t xml:space="preserve">subsistir y </w:t>
      </w:r>
      <w:r w:rsidR="00411178" w:rsidRPr="00411178">
        <w:t xml:space="preserve">adaptarnos a los cambios del medio ambiente. </w:t>
      </w:r>
      <w:r w:rsidR="00ED3158">
        <w:t>La manera como suceden esos fenómenos ha sido devela</w:t>
      </w:r>
      <w:r w:rsidR="004A7508">
        <w:t>d</w:t>
      </w:r>
      <w:r w:rsidR="00ED3158">
        <w:t xml:space="preserve">a </w:t>
      </w:r>
      <w:r w:rsidR="004A7508">
        <w:t xml:space="preserve">a </w:t>
      </w:r>
      <w:r w:rsidR="00ED3158">
        <w:t>lo largo de los últimos cinco siglos desde lo macro (el cerebro) por los anatomistas, como Andrea Vesalio</w:t>
      </w:r>
      <w:r w:rsidR="000A206B">
        <w:t xml:space="preserve"> (1514-1564)</w:t>
      </w:r>
      <w:r w:rsidR="00ED3158">
        <w:t xml:space="preserve">,  hacia lo micro (la sinapsis) por los investigadores de la relación entre anatomía y función, como </w:t>
      </w:r>
      <w:r w:rsidR="000A206B">
        <w:t xml:space="preserve">Santiago </w:t>
      </w:r>
      <w:r w:rsidR="00ED3158">
        <w:t xml:space="preserve">Ramón y Cajal </w:t>
      </w:r>
      <w:r w:rsidR="000A206B">
        <w:t>(1852-1934)</w:t>
      </w:r>
      <w:r w:rsidR="00ED3158">
        <w:t xml:space="preserve"> y más recientemente en el plano molecular (neurotransmisores)</w:t>
      </w:r>
      <w:r w:rsidR="000A206B">
        <w:t xml:space="preserve"> por laboratorios especializados en psico-biología  </w:t>
      </w:r>
      <w:r w:rsidR="00ED3158">
        <w:t xml:space="preserve">y </w:t>
      </w:r>
      <w:r w:rsidR="000E0BF0">
        <w:t xml:space="preserve">en neurofisiología </w:t>
      </w:r>
      <w:r w:rsidR="00ED3158">
        <w:t>cuántic</w:t>
      </w:r>
      <w:r w:rsidR="000E0BF0">
        <w:t>a</w:t>
      </w:r>
      <w:r w:rsidR="00ED3158">
        <w:t xml:space="preserve"> (flujos de energía, ondas electro-magnéticas, circuitos neuronales). </w:t>
      </w:r>
      <w:r w:rsidR="000E0BF0">
        <w:t xml:space="preserve"> </w:t>
      </w:r>
    </w:p>
    <w:p w14:paraId="3EF6CBB2" w14:textId="7EC00728" w:rsidR="00C940B3" w:rsidRDefault="00411178" w:rsidP="00D32943">
      <w:r w:rsidRPr="004A7508">
        <w:rPr>
          <w:b/>
          <w:bCs/>
        </w:rPr>
        <w:t>Figura 1.</w:t>
      </w:r>
      <w:r>
        <w:t xml:space="preserve">  La sinapsis. </w:t>
      </w:r>
    </w:p>
    <w:tbl>
      <w:tblPr>
        <w:tblStyle w:val="Tablaconcuadrcula"/>
        <w:tblW w:w="10207" w:type="dxa"/>
        <w:tblInd w:w="-714" w:type="dxa"/>
        <w:tblLook w:val="04A0" w:firstRow="1" w:lastRow="0" w:firstColumn="1" w:lastColumn="0" w:noHBand="0" w:noVBand="1"/>
      </w:tblPr>
      <w:tblGrid>
        <w:gridCol w:w="5011"/>
        <w:gridCol w:w="5196"/>
      </w:tblGrid>
      <w:tr w:rsidR="004A7508" w14:paraId="31DE65C7" w14:textId="77777777" w:rsidTr="00FA3A57">
        <w:trPr>
          <w:trHeight w:val="2273"/>
        </w:trPr>
        <w:tc>
          <w:tcPr>
            <w:tcW w:w="5011" w:type="dxa"/>
          </w:tcPr>
          <w:p w14:paraId="7E214443" w14:textId="370569EA" w:rsidR="004A7508" w:rsidRDefault="004A7508" w:rsidP="00D32943">
            <w:pPr>
              <w:rPr>
                <w:color w:val="0D0D0D"/>
              </w:rPr>
            </w:pPr>
            <w:r w:rsidRPr="00ED3158">
              <w:rPr>
                <w:noProof/>
              </w:rPr>
              <w:drawing>
                <wp:anchor distT="0" distB="0" distL="114300" distR="114300" simplePos="0" relativeHeight="251666432" behindDoc="0" locked="0" layoutInCell="1" allowOverlap="1" wp14:anchorId="65BD0654" wp14:editId="1AA99E22">
                  <wp:simplePos x="0" y="0"/>
                  <wp:positionH relativeFrom="margin">
                    <wp:posOffset>378299</wp:posOffset>
                  </wp:positionH>
                  <wp:positionV relativeFrom="margin">
                    <wp:posOffset>21154</wp:posOffset>
                  </wp:positionV>
                  <wp:extent cx="2537460" cy="1275715"/>
                  <wp:effectExtent l="0" t="0" r="0" b="635"/>
                  <wp:wrapSquare wrapText="bothSides"/>
                  <wp:docPr id="3907418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741893" name=""/>
                          <pic:cNvPicPr/>
                        </pic:nvPicPr>
                        <pic:blipFill rotWithShape="1">
                          <a:blip r:embed="rId5" cstate="print">
                            <a:extLst>
                              <a:ext uri="{28A0092B-C50C-407E-A947-70E740481C1C}">
                                <a14:useLocalDpi xmlns:a14="http://schemas.microsoft.com/office/drawing/2010/main" val="0"/>
                              </a:ext>
                            </a:extLst>
                          </a:blip>
                          <a:srcRect t="3048"/>
                          <a:stretch/>
                        </pic:blipFill>
                        <pic:spPr bwMode="auto">
                          <a:xfrm>
                            <a:off x="0" y="0"/>
                            <a:ext cx="2537460" cy="1275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196" w:type="dxa"/>
          </w:tcPr>
          <w:p w14:paraId="4F326479" w14:textId="1139CC30" w:rsidR="004A7508" w:rsidRPr="004A7508" w:rsidRDefault="00FA3A57" w:rsidP="00D32943">
            <w:pPr>
              <w:rPr>
                <w:rFonts w:asciiTheme="minorHAnsi" w:hAnsiTheme="minorHAnsi" w:cstheme="minorBidi"/>
              </w:rPr>
            </w:pPr>
            <w:r>
              <w:rPr>
                <w:noProof/>
              </w:rPr>
              <w:drawing>
                <wp:anchor distT="0" distB="0" distL="114300" distR="114300" simplePos="0" relativeHeight="251667456" behindDoc="0" locked="0" layoutInCell="1" allowOverlap="1" wp14:anchorId="3C82F301" wp14:editId="23C89AB5">
                  <wp:simplePos x="0" y="0"/>
                  <wp:positionH relativeFrom="margin">
                    <wp:posOffset>560857</wp:posOffset>
                  </wp:positionH>
                  <wp:positionV relativeFrom="margin">
                    <wp:posOffset>351</wp:posOffset>
                  </wp:positionV>
                  <wp:extent cx="1944370" cy="1325880"/>
                  <wp:effectExtent l="0" t="0" r="0" b="7620"/>
                  <wp:wrapSquare wrapText="bothSides"/>
                  <wp:docPr id="1104166339" name="Imagen 3" descr="Ciencia al Día Internacional - Artículo 1 - Ciencias Biolog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encia al Día Internacional - Artículo 1 - Ciencias Biologic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4370" cy="1325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7508" w:rsidRPr="004A7508">
              <w:t xml:space="preserve">  </w:t>
            </w:r>
          </w:p>
          <w:p w14:paraId="5D44C249" w14:textId="3A956B15" w:rsidR="004A7508" w:rsidRPr="004A7508" w:rsidRDefault="004A7508" w:rsidP="00D32943">
            <w:pPr>
              <w:rPr>
                <w:color w:val="0D0D0D"/>
                <w:sz w:val="20"/>
                <w:szCs w:val="20"/>
              </w:rPr>
            </w:pPr>
          </w:p>
        </w:tc>
      </w:tr>
      <w:tr w:rsidR="00C940B3" w14:paraId="509B90D2" w14:textId="77777777" w:rsidTr="00FA3A57">
        <w:tc>
          <w:tcPr>
            <w:tcW w:w="10207" w:type="dxa"/>
            <w:gridSpan w:val="2"/>
          </w:tcPr>
          <w:p w14:paraId="23F73F47" w14:textId="7F361307" w:rsidR="004A7508" w:rsidRPr="00FA3A57" w:rsidRDefault="004A7508" w:rsidP="00FA3A57">
            <w:pPr>
              <w:pStyle w:val="Sinespaciado"/>
              <w:rPr>
                <w:rFonts w:asciiTheme="majorHAnsi" w:hAnsiTheme="majorHAnsi" w:cstheme="majorHAnsi"/>
                <w:sz w:val="20"/>
                <w:szCs w:val="20"/>
              </w:rPr>
            </w:pPr>
            <w:r w:rsidRPr="00FA3A57">
              <w:rPr>
                <w:rFonts w:asciiTheme="majorHAnsi" w:hAnsiTheme="majorHAnsi" w:cstheme="majorHAnsi"/>
                <w:b/>
                <w:bCs/>
                <w:sz w:val="20"/>
                <w:szCs w:val="20"/>
              </w:rPr>
              <w:t>Nota explicativa:</w:t>
            </w:r>
            <w:r w:rsidRPr="00FA3A57">
              <w:rPr>
                <w:rFonts w:asciiTheme="majorHAnsi" w:hAnsiTheme="majorHAnsi" w:cstheme="majorHAnsi"/>
                <w:sz w:val="20"/>
                <w:szCs w:val="20"/>
              </w:rPr>
              <w:t xml:space="preserve"> Los axones son estructuras tubulares por donde viajan los estímulos. Del cuerpo de cada neurona  parten dentritas destinadas a contactar las otras neuronas. En respuesta a un cambio eléctrico o magnético del axón, en el espacio llamado hendidura sináptica se descargan “vesículas” llenas neurotransmisores” que entran en contacto con complejos de proteínas empotradas dentro de membrana de la dentrita de la neurona próxima. El enlace entre el neurotransmisor y el receptor genera cambios en el estado basal de la otra neurona, produciendo un nuevo estímulo electromagnético, que luego de llegar hasta su cuerpo modula los cambios físicos y químicos que se transmiten a otra neurona. De esta manera, un mensaje biológico puede llegar de manera simultánea a miles de neuronas localizadas en cualquier parte de la anatomía del ser vivo.  </w:t>
            </w:r>
          </w:p>
          <w:p w14:paraId="58C9CBC8" w14:textId="72A1B3D0" w:rsidR="00C940B3" w:rsidRPr="00FA3A57" w:rsidRDefault="004A7508" w:rsidP="00FA3A57">
            <w:pPr>
              <w:pStyle w:val="Sinespaciado"/>
              <w:rPr>
                <w:rFonts w:asciiTheme="majorHAnsi" w:hAnsiTheme="majorHAnsi" w:cstheme="majorHAnsi"/>
                <w:sz w:val="20"/>
                <w:szCs w:val="20"/>
              </w:rPr>
            </w:pPr>
            <w:r w:rsidRPr="00FA3A57">
              <w:rPr>
                <w:rFonts w:asciiTheme="majorHAnsi" w:hAnsiTheme="majorHAnsi" w:cstheme="majorHAnsi"/>
                <w:b/>
                <w:bCs/>
                <w:sz w:val="20"/>
                <w:szCs w:val="20"/>
              </w:rPr>
              <w:t>Imágenes t</w:t>
            </w:r>
            <w:r w:rsidR="00C940B3" w:rsidRPr="00FA3A57">
              <w:rPr>
                <w:rFonts w:asciiTheme="majorHAnsi" w:hAnsiTheme="majorHAnsi" w:cstheme="majorHAnsi"/>
                <w:b/>
                <w:bCs/>
                <w:sz w:val="20"/>
                <w:szCs w:val="20"/>
              </w:rPr>
              <w:t>omada</w:t>
            </w:r>
            <w:r w:rsidRPr="00FA3A57">
              <w:rPr>
                <w:rFonts w:asciiTheme="majorHAnsi" w:hAnsiTheme="majorHAnsi" w:cstheme="majorHAnsi"/>
                <w:b/>
                <w:bCs/>
                <w:sz w:val="20"/>
                <w:szCs w:val="20"/>
              </w:rPr>
              <w:t>s</w:t>
            </w:r>
            <w:r w:rsidR="00C940B3" w:rsidRPr="00FA3A57">
              <w:rPr>
                <w:rFonts w:asciiTheme="majorHAnsi" w:hAnsiTheme="majorHAnsi" w:cstheme="majorHAnsi"/>
                <w:b/>
                <w:bCs/>
                <w:sz w:val="20"/>
                <w:szCs w:val="20"/>
              </w:rPr>
              <w:t xml:space="preserve"> de:</w:t>
            </w:r>
            <w:r w:rsidR="00C940B3" w:rsidRPr="00FA3A57">
              <w:rPr>
                <w:rFonts w:asciiTheme="majorHAnsi" w:hAnsiTheme="majorHAnsi" w:cstheme="majorHAnsi"/>
                <w:sz w:val="20"/>
                <w:szCs w:val="20"/>
              </w:rPr>
              <w:t xml:space="preserve"> https://www.fisioterapia-online.com/glosario/sinapsis-o-comunicacion-neuronal</w:t>
            </w:r>
          </w:p>
        </w:tc>
      </w:tr>
    </w:tbl>
    <w:p w14:paraId="249D0143" w14:textId="77777777" w:rsidR="00FA3A57" w:rsidRDefault="00FA3A57" w:rsidP="00D32943"/>
    <w:p w14:paraId="28C7B5B0" w14:textId="2351EB63" w:rsidR="00EF5FF8" w:rsidRPr="00D32943" w:rsidRDefault="00EB1311" w:rsidP="00D32943">
      <w:r w:rsidRPr="00D32943">
        <w:t xml:space="preserve">Las más de mil millones de neuronas que conforman el cerebro humano establecen varios billones de sinapsis que soportan una cantidad casi infinita de mensajes neuronales. </w:t>
      </w:r>
      <w:r w:rsidR="00584B2D" w:rsidRPr="00D32943">
        <w:t xml:space="preserve">Al principio, creíamos que se requerían moléculas complejas para hacer efectivos los enlaces, pero ahora sabemos que las sinapsis responden a fuerzas electromagnéticas. Incluso las transformaciones en la configuración espacial del agua, que es el medio natural donde suceden todos estos movimientos de información, y los cambios en los ritmos de oscilación de las moléculas enriquecen y complementan los códigos de los mensajes.  Como si esto fuese poco, a lo largo de la vida, las sinapsis se crean, se destruyen, </w:t>
      </w:r>
      <w:r w:rsidR="002727C9" w:rsidRPr="00D32943">
        <w:t xml:space="preserve">migran o retornan, </w:t>
      </w:r>
      <w:r w:rsidR="00584B2D" w:rsidRPr="00D32943">
        <w:t xml:space="preserve">se reconectan y desconectan, se especializan y diversifican, se condicionan o descontrolan, </w:t>
      </w:r>
      <w:r w:rsidR="002727C9" w:rsidRPr="00D32943">
        <w:t xml:space="preserve">para </w:t>
      </w:r>
      <w:r w:rsidR="00584B2D" w:rsidRPr="00D32943">
        <w:t>conforma</w:t>
      </w:r>
      <w:r w:rsidR="002727C9" w:rsidRPr="00D32943">
        <w:t>r</w:t>
      </w:r>
      <w:r w:rsidR="00584B2D" w:rsidRPr="00D32943">
        <w:t xml:space="preserve"> circuitos</w:t>
      </w:r>
      <w:r w:rsidR="002727C9" w:rsidRPr="00D32943">
        <w:t xml:space="preserve"> neuronales</w:t>
      </w:r>
      <w:r w:rsidR="00584B2D" w:rsidRPr="00D32943">
        <w:t xml:space="preserve"> cerrados, abiertos, re</w:t>
      </w:r>
      <w:r w:rsidR="002727C9" w:rsidRPr="00D32943">
        <w:t xml:space="preserve">dundantes, </w:t>
      </w:r>
      <w:r w:rsidR="00584B2D" w:rsidRPr="00D32943">
        <w:t>oscilantes,</w:t>
      </w:r>
      <w:r w:rsidR="002727C9" w:rsidRPr="00D32943">
        <w:t xml:space="preserve"> iterat</w:t>
      </w:r>
      <w:r w:rsidR="00B13263">
        <w:t>ivas</w:t>
      </w:r>
      <w:r w:rsidR="002727C9" w:rsidRPr="00D32943">
        <w:t xml:space="preserve">, que en su conjunto se articulan para producir sensaciones, movimientos, </w:t>
      </w:r>
      <w:r w:rsidR="00FA3A57">
        <w:t xml:space="preserve">recuerdos, </w:t>
      </w:r>
      <w:r w:rsidR="002727C9" w:rsidRPr="00D32943">
        <w:t xml:space="preserve"> percepciones, ideas, razonamientos, </w:t>
      </w:r>
      <w:r w:rsidR="00FA3A57">
        <w:t>intuiciones</w:t>
      </w:r>
      <w:r w:rsidR="002727C9" w:rsidRPr="00D32943">
        <w:t xml:space="preserve">, acciones y expresiones verbales o no verbales. </w:t>
      </w:r>
      <w:r w:rsidR="00584B2D" w:rsidRPr="00D32943">
        <w:t xml:space="preserve"> </w:t>
      </w:r>
    </w:p>
    <w:p w14:paraId="53983C4B" w14:textId="6664E2A6" w:rsidR="00162FCA" w:rsidRPr="002D6D62" w:rsidRDefault="00EF5FF8" w:rsidP="002D6D62">
      <w:pPr>
        <w:pStyle w:val="Ttulo1"/>
        <w:rPr>
          <w:b w:val="0"/>
          <w:bCs w:val="0"/>
          <w:color w:val="000000"/>
          <w14:textFill>
            <w14:solidFill>
              <w14:srgbClr w14:val="000000">
                <w14:lumMod w14:val="50000"/>
              </w14:srgbClr>
            </w14:solidFill>
          </w14:textFill>
        </w:rPr>
      </w:pPr>
      <w:r w:rsidRPr="00D32943">
        <w:lastRenderedPageBreak/>
        <w:t>Explicación en lenguaje llano de 1 página sobre la sinapsis neuronal</w:t>
      </w:r>
      <w:r w:rsidR="00162FCA">
        <w:t xml:space="preserve"> (Autor: ChatGPT). </w:t>
      </w:r>
      <w:r w:rsidR="00162FCA">
        <w:rPr>
          <w:b w:val="0"/>
          <w:bCs w:val="0"/>
          <w:color w:val="000000"/>
          <w14:textFill>
            <w14:solidFill>
              <w14:srgbClr w14:val="000000">
                <w14:lumMod w14:val="50000"/>
              </w14:srgbClr>
            </w14:solidFill>
          </w14:textFill>
        </w:rPr>
        <w:t xml:space="preserve"> </w:t>
      </w:r>
    </w:p>
    <w:p w14:paraId="25207826" w14:textId="77777777" w:rsidR="00162FCA" w:rsidRDefault="00162FCA" w:rsidP="00031556">
      <w:pPr>
        <w:pStyle w:val="Sinespaciado"/>
        <w:shd w:val="clear" w:color="auto" w:fill="FFF2CC" w:themeFill="accent4" w:themeFillTint="33"/>
        <w:rPr>
          <w:rFonts w:ascii="Bahnschrift Light Condensed" w:hAnsi="Bahnschrift Light Condensed"/>
          <w:i/>
          <w:iCs/>
          <w:color w:val="C00000"/>
          <w:sz w:val="22"/>
          <w:szCs w:val="22"/>
        </w:rPr>
      </w:pPr>
    </w:p>
    <w:p w14:paraId="370A7D2D" w14:textId="0AA98A04" w:rsidR="00EF5FF8" w:rsidRPr="00CB7D51" w:rsidRDefault="00EF5FF8" w:rsidP="00031556">
      <w:pPr>
        <w:pStyle w:val="Sinespaciado"/>
        <w:shd w:val="clear" w:color="auto" w:fill="FFF2CC" w:themeFill="accent4" w:themeFillTint="33"/>
        <w:rPr>
          <w:rFonts w:ascii="Bahnschrift Light Condensed" w:hAnsi="Bahnschrift Light Condensed"/>
          <w:i/>
          <w:iCs/>
          <w:color w:val="C00000"/>
          <w:sz w:val="22"/>
          <w:szCs w:val="22"/>
        </w:rPr>
      </w:pPr>
      <w:r w:rsidRPr="00CB7D51">
        <w:rPr>
          <w:rFonts w:ascii="Bahnschrift Light Condensed" w:hAnsi="Bahnschrift Light Condensed"/>
          <w:i/>
          <w:iCs/>
          <w:color w:val="C00000"/>
          <w:sz w:val="22"/>
          <w:szCs w:val="22"/>
        </w:rPr>
        <w:t>Imagina que tu cerebro es una red gigante de carreteras, y las sinapsis son los cruces donde se encuentran esas carreteras. Una sinapsis es como un pequeño punto de conexión entre dos neuronas, las células del cerebro que transmiten información. Estos puntos de conexión son cruciales para que el cerebro funcione correctamente. En una sinapsis, una neurona envía señales eléctricas o químicas a otra neurona. Es como pasar un mensaje de una persona a otra. Cuando una neurona quiere enviar una señal, libera unas sustancias químicas llamadas neurotransmisores. Estos neurotransmisores viajan a través de un espacio muy pequeño llamado hendidura sináptica y se unen a receptores en la neurona receptora. Esto desencadena una reacción en cadena que permite que la señal se transmita de una neurona a otra.</w:t>
      </w:r>
    </w:p>
    <w:p w14:paraId="2870F56D" w14:textId="77777777" w:rsidR="00EF5FF8" w:rsidRPr="00CB7D51" w:rsidRDefault="00EF5FF8" w:rsidP="00031556">
      <w:pPr>
        <w:pStyle w:val="Sinespaciado"/>
        <w:shd w:val="clear" w:color="auto" w:fill="FFF2CC" w:themeFill="accent4" w:themeFillTint="33"/>
        <w:rPr>
          <w:rFonts w:ascii="Bahnschrift Light Condensed" w:hAnsi="Bahnschrift Light Condensed"/>
          <w:i/>
          <w:iCs/>
          <w:color w:val="C00000"/>
          <w:sz w:val="22"/>
          <w:szCs w:val="22"/>
        </w:rPr>
      </w:pPr>
      <w:r w:rsidRPr="00CB7D51">
        <w:rPr>
          <w:rFonts w:ascii="Bahnschrift Light Condensed" w:hAnsi="Bahnschrift Light Condensed"/>
          <w:i/>
          <w:iCs/>
          <w:color w:val="C00000"/>
          <w:sz w:val="22"/>
          <w:szCs w:val="22"/>
        </w:rPr>
        <w:t>La comunicación entre las neuronas a través de las sinapsis es esencial para todo lo que hacemos, desde pensar y recordar hasta sentir emociones y movernos. Cada vez que aprendemos algo nuevo o experimentamos algo, nuestras sinapsis se fortalecen o cambian. Esto se llama plasticidad sináptica, y es lo que nos permite adaptarnos y aprender a lo largo de la vida.</w:t>
      </w:r>
    </w:p>
    <w:p w14:paraId="66E0AE93" w14:textId="124DDF31" w:rsidR="007D4A07" w:rsidRDefault="00EF5FF8" w:rsidP="00162FCA">
      <w:pPr>
        <w:pStyle w:val="Sinespaciado"/>
        <w:shd w:val="clear" w:color="auto" w:fill="FFF2CC" w:themeFill="accent4" w:themeFillTint="33"/>
      </w:pPr>
      <w:r w:rsidRPr="00CB7D51">
        <w:rPr>
          <w:rFonts w:ascii="Bahnschrift Light Condensed" w:hAnsi="Bahnschrift Light Condensed"/>
          <w:i/>
          <w:iCs/>
          <w:color w:val="C00000"/>
          <w:sz w:val="22"/>
          <w:szCs w:val="22"/>
        </w:rPr>
        <w:t>En resumen, una sinapsis neuronal es un pequeño punto de conexión entre dos neuronas donde se transmiten señales eléctricas o químicas. Es fundamental para el funcionamiento del cerebro y para todo lo que somos y hacemos.</w:t>
      </w:r>
    </w:p>
    <w:p w14:paraId="021375BB" w14:textId="53CC79AE" w:rsidR="00162FCA" w:rsidRPr="00162FCA" w:rsidRDefault="00B13263" w:rsidP="002D6D62">
      <w:pPr>
        <w:pStyle w:val="Ttulo1"/>
      </w:pPr>
      <w:r w:rsidRPr="00B13263">
        <w:t>Análisis crítico del texto</w:t>
      </w:r>
      <w:r>
        <w:t xml:space="preserve"> (Autor: Jaime Jaramillo)</w:t>
      </w:r>
    </w:p>
    <w:p w14:paraId="0525263B" w14:textId="565F6038" w:rsidR="00D56B54" w:rsidRDefault="00B13263" w:rsidP="00D32943">
      <w:pPr>
        <w:rPr>
          <w:rFonts w:ascii="Agency FB" w:hAnsi="Agency FB"/>
          <w:sz w:val="20"/>
          <w:szCs w:val="20"/>
          <w:lang w:eastAsia="es-CO"/>
        </w:rPr>
      </w:pPr>
      <w:r>
        <w:t xml:space="preserve">Una vez más me declaro sorprendido frente a las piruetas argumentativas de </w:t>
      </w:r>
      <w:r w:rsidRPr="00B13263">
        <w:t>Malabou</w:t>
      </w:r>
      <w:r>
        <w:t xml:space="preserve">. </w:t>
      </w:r>
      <w:r w:rsidR="00D56B54">
        <w:t xml:space="preserve">Afirma que las neurociencias tienen </w:t>
      </w:r>
      <w:r w:rsidR="00362C0E">
        <w:t xml:space="preserve">la </w:t>
      </w:r>
      <w:r w:rsidR="00D56B54">
        <w:t>certeza de que existe un continuo desde lo neuronal hasta lo mental</w:t>
      </w:r>
      <w:r w:rsidR="00162FCA">
        <w:t xml:space="preserve">. A </w:t>
      </w:r>
      <w:r w:rsidR="00D56B54">
        <w:t>part</w:t>
      </w:r>
      <w:r w:rsidR="00362C0E">
        <w:t>ir</w:t>
      </w:r>
      <w:r w:rsidR="00D56B54">
        <w:t xml:space="preserve"> de la </w:t>
      </w:r>
      <w:r>
        <w:t>neurobiología de la sinapsis</w:t>
      </w:r>
      <w:r w:rsidR="00362C0E">
        <w:t xml:space="preserve"> y de</w:t>
      </w:r>
      <w:r>
        <w:t xml:space="preserve"> </w:t>
      </w:r>
      <w:r w:rsidR="00D56B54">
        <w:t>cita</w:t>
      </w:r>
      <w:r w:rsidR="00362C0E">
        <w:t>r</w:t>
      </w:r>
      <w:r w:rsidR="00D56B54">
        <w:t xml:space="preserve"> a reputados </w:t>
      </w:r>
      <w:r w:rsidR="00411867">
        <w:t>neurólogos</w:t>
      </w:r>
      <w:r w:rsidR="00D56B54">
        <w:t xml:space="preserve"> para hablar de la </w:t>
      </w:r>
      <w:r>
        <w:t xml:space="preserve">“consideración del si-mismo neuronal” </w:t>
      </w:r>
      <w:r w:rsidR="00362C0E">
        <w:t>y de la identidad personal</w:t>
      </w:r>
      <w:r w:rsidR="00D56B54">
        <w:t xml:space="preserve">, </w:t>
      </w:r>
      <w:r w:rsidR="00362C0E">
        <w:t>s</w:t>
      </w:r>
      <w:r w:rsidR="00D56B54">
        <w:t>in mayor esfuerzo conclu</w:t>
      </w:r>
      <w:r w:rsidR="00362C0E">
        <w:t>ye</w:t>
      </w:r>
      <w:r w:rsidR="00D56B54">
        <w:t xml:space="preserve"> que en la sinapsis radica</w:t>
      </w:r>
      <w:r w:rsidR="002776B6">
        <w:t>n</w:t>
      </w:r>
      <w:r w:rsidR="00D56B54">
        <w:t xml:space="preserve"> la “estructura de la personalidad” </w:t>
      </w:r>
      <w:r w:rsidR="002776B6">
        <w:t>y</w:t>
      </w:r>
      <w:r w:rsidR="00D56B54">
        <w:t xml:space="preserve"> </w:t>
      </w:r>
      <w:r w:rsidR="00162FCA">
        <w:t>“</w:t>
      </w:r>
      <w:r w:rsidR="002776B6">
        <w:t>el libre albedrío</w:t>
      </w:r>
      <w:r w:rsidR="00162FCA">
        <w:t>”</w:t>
      </w:r>
      <w:r w:rsidR="002776B6">
        <w:t xml:space="preserve">, </w:t>
      </w:r>
      <w:r w:rsidR="00D56B54">
        <w:t>que allí se fundamentan nuestro</w:t>
      </w:r>
      <w:r w:rsidR="002776B6">
        <w:t xml:space="preserve"> inconsciente,</w:t>
      </w:r>
      <w:r w:rsidR="00D56B54">
        <w:t xml:space="preserve"> pensamientos y deseos</w:t>
      </w:r>
      <w:r w:rsidR="00362C0E">
        <w:t xml:space="preserve">. Argumenta </w:t>
      </w:r>
      <w:r w:rsidR="00D56B54">
        <w:t>está es una postura filosófica que podría dar respuesta a problemas políticos y sociales.</w:t>
      </w:r>
      <w:r>
        <w:t xml:space="preserve"> </w:t>
      </w:r>
      <w:r w:rsidR="00362C0E">
        <w:t xml:space="preserve"> </w:t>
      </w:r>
      <w:r w:rsidRPr="00D32943">
        <w:rPr>
          <w:rFonts w:ascii="Agency FB" w:hAnsi="Agency FB"/>
          <w:sz w:val="20"/>
          <w:szCs w:val="20"/>
          <w:lang w:eastAsia="es-CO"/>
        </w:rPr>
        <w:t xml:space="preserve"> </w:t>
      </w:r>
    </w:p>
    <w:p w14:paraId="204D62BE" w14:textId="77777777" w:rsidR="00162FCA" w:rsidRDefault="00362C0E" w:rsidP="00D32943">
      <w:r>
        <w:t xml:space="preserve">Es cierto que la </w:t>
      </w:r>
      <w:r w:rsidR="00EF5FF8" w:rsidRPr="00EF5FF8">
        <w:t xml:space="preserve">investigación enfocada a comprender el intrincado panorama de las sinapsis ha generado los mayores avances de la medicina moderna, como los psicofármacos, la anestesia, la nanotecnológia en informática y telecomunicaciones. </w:t>
      </w:r>
      <w:r>
        <w:t xml:space="preserve">En efecto, </w:t>
      </w:r>
      <w:r w:rsidR="00EF5FF8" w:rsidRPr="00EF5FF8">
        <w:t xml:space="preserve">las esperanzas sobre un mejor futuro para la humanidad anidan en profundizar aún más los conocimientos sobre las sinapsis, pues se intuye que allí está la clave para entender el deterioro cognitivo que acompaña al envejecimiento, </w:t>
      </w:r>
      <w:r>
        <w:t xml:space="preserve">a </w:t>
      </w:r>
      <w:r w:rsidR="00EF5FF8" w:rsidRPr="00EF5FF8">
        <w:t xml:space="preserve">las alteraciones afectivas que acongojan a la mitad de los habitantes del planeta, las comportamientos autodestrutivos o adictivos o fóbicos que nos impulsan a la mayoría </w:t>
      </w:r>
      <w:r w:rsidR="00162FCA">
        <w:t xml:space="preserve"> de las personas normales </w:t>
      </w:r>
      <w:r w:rsidR="00EF5FF8" w:rsidRPr="00EF5FF8">
        <w:t xml:space="preserve">y las conductas antisociales o violentas que </w:t>
      </w:r>
      <w:r>
        <w:t xml:space="preserve">han </w:t>
      </w:r>
      <w:r w:rsidR="00EF5FF8" w:rsidRPr="00EF5FF8">
        <w:t>caracteriza</w:t>
      </w:r>
      <w:r>
        <w:t>do a l</w:t>
      </w:r>
      <w:r w:rsidR="00162FCA">
        <w:t>a especie</w:t>
      </w:r>
      <w:r>
        <w:t xml:space="preserve"> </w:t>
      </w:r>
      <w:r w:rsidR="00162FCA">
        <w:t xml:space="preserve">a </w:t>
      </w:r>
      <w:r>
        <w:t>largo de la historia</w:t>
      </w:r>
      <w:r w:rsidR="00EF5FF8" w:rsidRPr="00EF5FF8">
        <w:t>.</w:t>
      </w:r>
      <w:r>
        <w:t xml:space="preserve"> </w:t>
      </w:r>
      <w:r w:rsidR="00EF5FF8" w:rsidRPr="00EF5FF8">
        <w:t xml:space="preserve">  </w:t>
      </w:r>
    </w:p>
    <w:p w14:paraId="023E2DF4" w14:textId="29A2DC3B" w:rsidR="002776B6" w:rsidRDefault="00EF5FF8" w:rsidP="00D32943">
      <w:r>
        <w:t>Pese a los progresos</w:t>
      </w:r>
      <w:r w:rsidR="00362C0E">
        <w:t xml:space="preserve"> recientes </w:t>
      </w:r>
      <w:r>
        <w:t xml:space="preserve">en estos campos de conocimientos, ningún estudio ha podido explicar la manera </w:t>
      </w:r>
      <w:r w:rsidR="00162FCA">
        <w:t xml:space="preserve">razonable </w:t>
      </w:r>
      <w:r>
        <w:t xml:space="preserve">como </w:t>
      </w:r>
      <w:r w:rsidR="00362C0E">
        <w:t xml:space="preserve">las sinapsis </w:t>
      </w:r>
      <w:r>
        <w:t>producen una imagen mental, un sentimiento, una decisión, un conocimiento de s</w:t>
      </w:r>
      <w:r w:rsidR="00162FCA">
        <w:t>í</w:t>
      </w:r>
      <w:r>
        <w:t xml:space="preserve"> mismo o del mundo</w:t>
      </w:r>
      <w:r w:rsidR="002776B6">
        <w:t>,</w:t>
      </w:r>
      <w:r>
        <w:t xml:space="preserve"> </w:t>
      </w:r>
      <w:r w:rsidR="002D6D62">
        <w:t xml:space="preserve">una decisión moralmente correcta, una acción libre de equivocación, </w:t>
      </w:r>
      <w:r>
        <w:t xml:space="preserve">una </w:t>
      </w:r>
      <w:r w:rsidR="00B937AC">
        <w:t>dependencia</w:t>
      </w:r>
      <w:r>
        <w:t xml:space="preserve"> inter</w:t>
      </w:r>
      <w:r w:rsidR="002D6D62">
        <w:t>subjetiva</w:t>
      </w:r>
      <w:r>
        <w:t xml:space="preserve"> o una construcción social. Hoy en día se reconoce que</w:t>
      </w:r>
      <w:r w:rsidR="00362C0E">
        <w:t xml:space="preserve"> </w:t>
      </w:r>
      <w:r>
        <w:t xml:space="preserve">es necesario recurrir a las teorías de la complejidad, a los modelos de análisis del caos y a las investigaciones colaborativas </w:t>
      </w:r>
      <w:r w:rsidR="00362C0E">
        <w:t>trans</w:t>
      </w:r>
      <w:r>
        <w:t>disciplinar</w:t>
      </w:r>
      <w:r w:rsidR="00362C0E">
        <w:t>es</w:t>
      </w:r>
      <w:r>
        <w:t xml:space="preserve"> </w:t>
      </w:r>
      <w:r w:rsidR="002D6D62">
        <w:t>para</w:t>
      </w:r>
      <w:r w:rsidR="00362C0E">
        <w:t xml:space="preserve"> </w:t>
      </w:r>
      <w:r w:rsidR="00162FCA">
        <w:t xml:space="preserve">construir una </w:t>
      </w:r>
      <w:r>
        <w:t xml:space="preserve">red global </w:t>
      </w:r>
      <w:r w:rsidR="00162FCA">
        <w:t>que alimente a</w:t>
      </w:r>
      <w:r>
        <w:t xml:space="preserve"> la inteligencia artificial </w:t>
      </w:r>
      <w:r w:rsidR="002D6D62">
        <w:t xml:space="preserve">con el fin de </w:t>
      </w:r>
      <w:r>
        <w:t xml:space="preserve">anticipar un esbozo de respuesta a la pregunta sobre “quien soy yo” o “como interactúo con los otros”. </w:t>
      </w:r>
    </w:p>
    <w:p w14:paraId="46F2C489" w14:textId="5ABDD69F" w:rsidR="003E487B" w:rsidRDefault="00362C0E" w:rsidP="00D32943">
      <w:r>
        <w:lastRenderedPageBreak/>
        <w:t xml:space="preserve">Por ello, contrario a lo supuesto por </w:t>
      </w:r>
      <w:r w:rsidRPr="00B13263">
        <w:t>Malabou</w:t>
      </w:r>
      <w:r>
        <w:t xml:space="preserve">, dudo mucho que las neurociencias contemporáneas se hayan atrevido a dar el salto que permite sacar conclusiones sobre lo mental a partir del </w:t>
      </w:r>
      <w:r w:rsidR="00FD4809">
        <w:t xml:space="preserve">modesto </w:t>
      </w:r>
      <w:r>
        <w:t>conocimiento biológico</w:t>
      </w:r>
      <w:r w:rsidR="00FD4809">
        <w:t xml:space="preserve"> acumulado sobre las sinapsis. En consecuencia, me parece improbable que al</w:t>
      </w:r>
      <w:r w:rsidR="00162FCA">
        <w:t>gún</w:t>
      </w:r>
      <w:r w:rsidR="00FD4809">
        <w:t xml:space="preserve"> científico serio, excepto los defensores de ideologías totalitaristas y de modelos sociales autoritarios, se anime a usar sus </w:t>
      </w:r>
      <w:r w:rsidR="003E487B">
        <w:t xml:space="preserve">conclusiones sobre la estructura y la función de las sinapsis para </w:t>
      </w:r>
      <w:r w:rsidR="00FD4809">
        <w:t xml:space="preserve">proponer soluciones a las dudas existenciales del hombre contemporáneo </w:t>
      </w:r>
      <w:r w:rsidR="003E487B">
        <w:t>o</w:t>
      </w:r>
      <w:r w:rsidR="00FD4809">
        <w:t xml:space="preserve"> a formular modelos políticos para modular las relaciones interpersonales </w:t>
      </w:r>
      <w:r w:rsidR="003E487B">
        <w:t xml:space="preserve">y mucho menos </w:t>
      </w:r>
      <w:r w:rsidR="00B937AC">
        <w:t>para</w:t>
      </w:r>
      <w:r w:rsidR="00FD4809">
        <w:t xml:space="preserve"> postular teorías filosóficas personales </w:t>
      </w:r>
      <w:r w:rsidR="00162FCA">
        <w:t>que contribuyan a confrontar</w:t>
      </w:r>
      <w:r w:rsidR="00FD4809">
        <w:t xml:space="preserve"> los conflictos sociales</w:t>
      </w:r>
      <w:r w:rsidR="003E487B">
        <w:t xml:space="preserve">. </w:t>
      </w:r>
    </w:p>
    <w:p w14:paraId="5246F1D0" w14:textId="65420C0C" w:rsidR="00EF5FF8" w:rsidRDefault="00031556" w:rsidP="00D32943">
      <w:r>
        <w:t xml:space="preserve">En realidad, </w:t>
      </w:r>
      <w:r w:rsidR="003E487B">
        <w:t xml:space="preserve">el trecho que dista entre las señales y pulsaciones neuronales, en un extremo, y la conciencia moral en el otro, aún no ha sido recorrido por las neurociencias. Por ello me parece injusto que la autora tache a los investigadores de reduccionistas. </w:t>
      </w:r>
      <w:r>
        <w:t>R</w:t>
      </w:r>
      <w:r w:rsidR="00815169">
        <w:t>e</w:t>
      </w:r>
      <w:r w:rsidR="003E487B">
        <w:t xml:space="preserve">cuso a la reputada filósofa francesa </w:t>
      </w:r>
      <w:r w:rsidR="00815169">
        <w:t>por “ilusionista”</w:t>
      </w:r>
      <w:r>
        <w:t>,</w:t>
      </w:r>
      <w:r w:rsidR="00815169">
        <w:t xml:space="preserve"> al pretender sacar del mismo sombrero </w:t>
      </w:r>
      <w:r>
        <w:t>y con</w:t>
      </w:r>
      <w:r w:rsidR="00815169">
        <w:t xml:space="preserve"> el mismo movimiento </w:t>
      </w:r>
      <w:r>
        <w:t xml:space="preserve">de muñeca </w:t>
      </w:r>
      <w:r w:rsidR="00815169">
        <w:t xml:space="preserve">lo material y lo inmaterial, lo biológico y lo metafísico, al yo y a los otros, pues considero que la ciencia no tiene entre sus propósitos desempeñar un rol </w:t>
      </w:r>
      <w:r w:rsidR="00B937AC">
        <w:t xml:space="preserve">de adoctrinamiento </w:t>
      </w:r>
      <w:r w:rsidR="00815169">
        <w:t xml:space="preserve">político.  </w:t>
      </w:r>
      <w:r w:rsidR="00EF5FF8">
        <w:t xml:space="preserve"> </w:t>
      </w:r>
    </w:p>
    <w:p w14:paraId="5A6E3DD5" w14:textId="77777777" w:rsidR="00EF5FF8" w:rsidRPr="00411178" w:rsidRDefault="00EF5FF8" w:rsidP="00D32943"/>
    <w:p w14:paraId="03FC89F6" w14:textId="52F536E5" w:rsidR="00EF5FF8" w:rsidRPr="00031556" w:rsidRDefault="00031556" w:rsidP="00D32943">
      <w:pPr>
        <w:rPr>
          <w:b/>
          <w:bCs/>
        </w:rPr>
      </w:pPr>
      <w:r w:rsidRPr="00B13263">
        <w:rPr>
          <w:b/>
          <w:bCs/>
        </w:rPr>
        <w:t>Análisis crítico del texto</w:t>
      </w:r>
      <w:r>
        <w:rPr>
          <w:b/>
          <w:bCs/>
        </w:rPr>
        <w:t xml:space="preserve"> (Autor: ChatGPT)</w:t>
      </w:r>
    </w:p>
    <w:p w14:paraId="56980CEE" w14:textId="77777777" w:rsidR="00EF5FF8" w:rsidRPr="00CB7D51" w:rsidRDefault="00EF5FF8" w:rsidP="00031556">
      <w:pPr>
        <w:pStyle w:val="Sinespaciado"/>
        <w:shd w:val="clear" w:color="auto" w:fill="FFF2CC" w:themeFill="accent4" w:themeFillTint="33"/>
        <w:rPr>
          <w:rFonts w:ascii="Bahnschrift Light Condensed" w:hAnsi="Bahnschrift Light Condensed"/>
          <w:i/>
          <w:iCs/>
          <w:color w:val="C00000"/>
          <w:sz w:val="22"/>
          <w:szCs w:val="22"/>
        </w:rPr>
      </w:pPr>
      <w:r w:rsidRPr="00CB7D51">
        <w:rPr>
          <w:rFonts w:ascii="Bahnschrift Light Condensed" w:hAnsi="Bahnschrift Light Condensed"/>
          <w:i/>
          <w:iCs/>
          <w:color w:val="C00000"/>
          <w:sz w:val="22"/>
          <w:szCs w:val="22"/>
        </w:rPr>
        <w:t>Que hacer con nuestro cerebro" es una obra provocativa de Catherine Malabou que explora la plasticidad cerebral y sus implicaciones filosóficas, éticas y políticas. En la tercera parte, "Sois Vuestras Sinapsis", Malabou profundiza en la noción de sinapsis y su relación con la identidad y la autodeterminación. A continuación, te proporcionaré un análisis de las páginas 63 a 77 de esta sección:</w:t>
      </w:r>
    </w:p>
    <w:p w14:paraId="2234DCC8" w14:textId="77777777" w:rsidR="00EF5FF8" w:rsidRPr="00CB7D51" w:rsidRDefault="00EF5FF8" w:rsidP="00031556">
      <w:pPr>
        <w:pStyle w:val="Sinespaciado"/>
        <w:shd w:val="clear" w:color="auto" w:fill="FFF2CC" w:themeFill="accent4" w:themeFillTint="33"/>
        <w:rPr>
          <w:rFonts w:ascii="Bahnschrift Light Condensed" w:hAnsi="Bahnschrift Light Condensed"/>
          <w:i/>
          <w:iCs/>
          <w:color w:val="C00000"/>
          <w:sz w:val="22"/>
          <w:szCs w:val="22"/>
        </w:rPr>
      </w:pPr>
      <w:r w:rsidRPr="00CB7D51">
        <w:rPr>
          <w:rFonts w:ascii="Bahnschrift Light Condensed" w:hAnsi="Bahnschrift Light Condensed"/>
          <w:b/>
          <w:bCs/>
          <w:i/>
          <w:iCs/>
          <w:color w:val="C00000"/>
          <w:sz w:val="22"/>
          <w:szCs w:val="22"/>
        </w:rPr>
        <w:t>Exploración de la plasticidad cerebral</w:t>
      </w:r>
      <w:r w:rsidRPr="00CB7D51">
        <w:rPr>
          <w:rFonts w:ascii="Bahnschrift Light Condensed" w:hAnsi="Bahnschrift Light Condensed"/>
          <w:i/>
          <w:iCs/>
          <w:color w:val="C00000"/>
          <w:sz w:val="22"/>
          <w:szCs w:val="22"/>
        </w:rPr>
        <w:t>: Malabou examina la capacidad del cerebro para remodelarse y reconfigurarse a lo largo del tiempo. Destaca cómo esta plasticidad desafía las concepciones tradicionales de la identidad fija y la naturaleza humana inmutable.</w:t>
      </w:r>
    </w:p>
    <w:p w14:paraId="6106A1B9" w14:textId="77777777" w:rsidR="00EF5FF8" w:rsidRPr="00CB7D51" w:rsidRDefault="00EF5FF8" w:rsidP="00031556">
      <w:pPr>
        <w:pStyle w:val="Sinespaciado"/>
        <w:shd w:val="clear" w:color="auto" w:fill="FFF2CC" w:themeFill="accent4" w:themeFillTint="33"/>
        <w:rPr>
          <w:rFonts w:ascii="Bahnschrift Light Condensed" w:hAnsi="Bahnschrift Light Condensed"/>
          <w:i/>
          <w:iCs/>
          <w:color w:val="C00000"/>
          <w:sz w:val="22"/>
          <w:szCs w:val="22"/>
        </w:rPr>
      </w:pPr>
      <w:r w:rsidRPr="00CB7D51">
        <w:rPr>
          <w:rFonts w:ascii="Bahnschrift Light Condensed" w:hAnsi="Bahnschrift Light Condensed"/>
          <w:b/>
          <w:bCs/>
          <w:i/>
          <w:iCs/>
          <w:color w:val="C00000"/>
          <w:sz w:val="22"/>
          <w:szCs w:val="22"/>
        </w:rPr>
        <w:t>Sinapsis y conectividad neuronal</w:t>
      </w:r>
      <w:r w:rsidRPr="00CB7D51">
        <w:rPr>
          <w:rFonts w:ascii="Bahnschrift Light Condensed" w:hAnsi="Bahnschrift Light Condensed"/>
          <w:i/>
          <w:iCs/>
          <w:color w:val="C00000"/>
          <w:sz w:val="22"/>
          <w:szCs w:val="22"/>
        </w:rPr>
        <w:t>: La autora analiza el papel crucial de las sinapsis, las conexiones entre neuronas, en la formación y transformación del cerebro. Argumenta que nuestra identidad está intrínsecamente ligada a estas conexiones neuronales en constante cambio.</w:t>
      </w:r>
    </w:p>
    <w:p w14:paraId="56771178" w14:textId="77777777" w:rsidR="00EF5FF8" w:rsidRPr="00CB7D51" w:rsidRDefault="00EF5FF8" w:rsidP="00031556">
      <w:pPr>
        <w:pStyle w:val="Sinespaciado"/>
        <w:shd w:val="clear" w:color="auto" w:fill="FFF2CC" w:themeFill="accent4" w:themeFillTint="33"/>
        <w:rPr>
          <w:rFonts w:ascii="Bahnschrift Light Condensed" w:hAnsi="Bahnschrift Light Condensed"/>
          <w:i/>
          <w:iCs/>
          <w:color w:val="C00000"/>
          <w:sz w:val="22"/>
          <w:szCs w:val="22"/>
        </w:rPr>
      </w:pPr>
      <w:r w:rsidRPr="00CB7D51">
        <w:rPr>
          <w:rFonts w:ascii="Bahnschrift Light Condensed" w:hAnsi="Bahnschrift Light Condensed"/>
          <w:b/>
          <w:bCs/>
          <w:i/>
          <w:iCs/>
          <w:color w:val="C00000"/>
          <w:sz w:val="22"/>
          <w:szCs w:val="22"/>
        </w:rPr>
        <w:t>Crítica a la visión estática del yo</w:t>
      </w:r>
      <w:r w:rsidRPr="00CB7D51">
        <w:rPr>
          <w:rFonts w:ascii="Bahnschrift Light Condensed" w:hAnsi="Bahnschrift Light Condensed"/>
          <w:i/>
          <w:iCs/>
          <w:color w:val="C00000"/>
          <w:sz w:val="22"/>
          <w:szCs w:val="22"/>
        </w:rPr>
        <w:t>: Malabou critica la concepción estática del yo y propone una comprensión más fluida y dinámica de la identidad. Sugiere que somos el resultado de nuestras experiencias y relaciones, moldeadas por la plasticidad cerebral.</w:t>
      </w:r>
    </w:p>
    <w:p w14:paraId="30E60B93" w14:textId="77777777" w:rsidR="00EF5FF8" w:rsidRPr="00CB7D51" w:rsidRDefault="00EF5FF8" w:rsidP="00031556">
      <w:pPr>
        <w:pStyle w:val="Sinespaciado"/>
        <w:shd w:val="clear" w:color="auto" w:fill="FFF2CC" w:themeFill="accent4" w:themeFillTint="33"/>
        <w:rPr>
          <w:rFonts w:ascii="Bahnschrift Light Condensed" w:hAnsi="Bahnschrift Light Condensed"/>
          <w:i/>
          <w:iCs/>
          <w:color w:val="C00000"/>
          <w:sz w:val="22"/>
          <w:szCs w:val="22"/>
        </w:rPr>
      </w:pPr>
      <w:r w:rsidRPr="00CB7D51">
        <w:rPr>
          <w:rFonts w:ascii="Bahnschrift Light Condensed" w:hAnsi="Bahnschrift Light Condensed"/>
          <w:b/>
          <w:bCs/>
          <w:i/>
          <w:iCs/>
          <w:color w:val="C00000"/>
          <w:sz w:val="22"/>
          <w:szCs w:val="22"/>
        </w:rPr>
        <w:t>Autodeterminación y libre albedrío</w:t>
      </w:r>
      <w:r w:rsidRPr="00CB7D51">
        <w:rPr>
          <w:rFonts w:ascii="Bahnschrift Light Condensed" w:hAnsi="Bahnschrift Light Condensed"/>
          <w:i/>
          <w:iCs/>
          <w:color w:val="C00000"/>
          <w:sz w:val="22"/>
          <w:szCs w:val="22"/>
        </w:rPr>
        <w:t>: La autora reflexiona sobre cómo la plasticidad cerebral afecta nuestra capacidad de autodeterminación y libre albedrío. Sugiere que, si bien nuestras acciones pueden estar influenciadas por nuestra biología y entorno, aún tenemos cierto grado de agencia para moldear nuestras vidas.</w:t>
      </w:r>
    </w:p>
    <w:p w14:paraId="0456DE39" w14:textId="77777777" w:rsidR="00EF5FF8" w:rsidRPr="00CB7D51" w:rsidRDefault="00EF5FF8" w:rsidP="00031556">
      <w:pPr>
        <w:pStyle w:val="Sinespaciado"/>
        <w:shd w:val="clear" w:color="auto" w:fill="FFF2CC" w:themeFill="accent4" w:themeFillTint="33"/>
        <w:rPr>
          <w:rFonts w:ascii="Bahnschrift Light Condensed" w:hAnsi="Bahnschrift Light Condensed"/>
          <w:i/>
          <w:iCs/>
          <w:color w:val="C00000"/>
          <w:sz w:val="22"/>
          <w:szCs w:val="22"/>
        </w:rPr>
      </w:pPr>
      <w:r w:rsidRPr="00CB7D51">
        <w:rPr>
          <w:rFonts w:ascii="Bahnschrift Light Condensed" w:hAnsi="Bahnschrift Light Condensed"/>
          <w:b/>
          <w:bCs/>
          <w:i/>
          <w:iCs/>
          <w:color w:val="C00000"/>
          <w:sz w:val="22"/>
          <w:szCs w:val="22"/>
        </w:rPr>
        <w:t>Implicaciones filosóficas y éticas</w:t>
      </w:r>
      <w:r w:rsidRPr="00CB7D51">
        <w:rPr>
          <w:rFonts w:ascii="Bahnschrift Light Condensed" w:hAnsi="Bahnschrift Light Condensed"/>
          <w:i/>
          <w:iCs/>
          <w:color w:val="C00000"/>
          <w:sz w:val="22"/>
          <w:szCs w:val="22"/>
        </w:rPr>
        <w:t>: Malabou aborda las implicaciones filosóficas y éticas de su análisis, planteando preguntas sobre la responsabilidad moral, la justicia y la libertad en un mundo marcado por la plasticidad cerebral.</w:t>
      </w:r>
    </w:p>
    <w:p w14:paraId="1397DFB1" w14:textId="77777777" w:rsidR="00EF5FF8" w:rsidRPr="00CB7D51" w:rsidRDefault="00EF5FF8" w:rsidP="00031556">
      <w:pPr>
        <w:pStyle w:val="Sinespaciado"/>
        <w:shd w:val="clear" w:color="auto" w:fill="FFF2CC" w:themeFill="accent4" w:themeFillTint="33"/>
        <w:rPr>
          <w:rFonts w:ascii="Bahnschrift Light Condensed" w:hAnsi="Bahnschrift Light Condensed"/>
          <w:i/>
          <w:iCs/>
          <w:color w:val="C00000"/>
          <w:sz w:val="22"/>
          <w:szCs w:val="22"/>
        </w:rPr>
      </w:pPr>
      <w:r w:rsidRPr="00CB7D51">
        <w:rPr>
          <w:rFonts w:ascii="Bahnschrift Light Condensed" w:hAnsi="Bahnschrift Light Condensed"/>
          <w:b/>
          <w:bCs/>
          <w:i/>
          <w:iCs/>
          <w:color w:val="C00000"/>
          <w:sz w:val="22"/>
          <w:szCs w:val="22"/>
        </w:rPr>
        <w:t>Crítica a la neurociencia reduccionista</w:t>
      </w:r>
      <w:r w:rsidRPr="00CB7D51">
        <w:rPr>
          <w:rFonts w:ascii="Bahnschrift Light Condensed" w:hAnsi="Bahnschrift Light Condensed"/>
          <w:i/>
          <w:iCs/>
          <w:color w:val="C00000"/>
          <w:sz w:val="22"/>
          <w:szCs w:val="22"/>
        </w:rPr>
        <w:t>: A lo largo del texto, Malabou critica la tendencia reduccionista de algunas corrientes de neurociencia que intentan reducir la experiencia humana a procesos puramente biológicos. Argumenta a favor de una visión más integradora que reconozca la interacción entre la biología, la cultura y el entorno social.</w:t>
      </w:r>
    </w:p>
    <w:p w14:paraId="42B5FED0" w14:textId="31D510D0" w:rsidR="00031556" w:rsidRPr="00B937AC" w:rsidRDefault="00EF5FF8" w:rsidP="00031556">
      <w:pPr>
        <w:pStyle w:val="Sinespaciado"/>
        <w:shd w:val="clear" w:color="auto" w:fill="FFF2CC" w:themeFill="accent4" w:themeFillTint="33"/>
        <w:rPr>
          <w:rFonts w:ascii="Bahnschrift Light Condensed" w:hAnsi="Bahnschrift Light Condensed"/>
          <w:i/>
          <w:iCs/>
          <w:color w:val="C00000"/>
          <w:sz w:val="22"/>
          <w:szCs w:val="22"/>
        </w:rPr>
      </w:pPr>
      <w:r w:rsidRPr="00CB7D51">
        <w:rPr>
          <w:rFonts w:ascii="Bahnschrift Light Condensed" w:hAnsi="Bahnschrift Light Condensed"/>
          <w:i/>
          <w:iCs/>
          <w:color w:val="C00000"/>
          <w:sz w:val="22"/>
          <w:szCs w:val="22"/>
        </w:rPr>
        <w:t>En resumen, en las páginas 63 a 77 de "Sois Vuestras Sinapsis", Catherine Malabou ofrece una exploración profunda y provocativa de la plasticidad cerebral y su impacto en nuestra comprensión de la identidad y la autodeterminación. A través de su análisis, desafía las concepciones tradicionales del yo y abre nuevas perspectivas sobre la naturaleza humana y la ética.</w:t>
      </w:r>
    </w:p>
    <w:p w14:paraId="44422912" w14:textId="19F2F2FF" w:rsidR="00031556" w:rsidRDefault="00031556" w:rsidP="00031556">
      <w:pPr>
        <w:pStyle w:val="Ttulo1"/>
      </w:pPr>
      <w:r>
        <w:lastRenderedPageBreak/>
        <w:t xml:space="preserve">Discusión </w:t>
      </w:r>
    </w:p>
    <w:p w14:paraId="7B94ACF2" w14:textId="77777777" w:rsidR="00CB7D51" w:rsidRDefault="00CB7D51" w:rsidP="00031556"/>
    <w:p w14:paraId="685731A2" w14:textId="77777777" w:rsidR="007B63F6" w:rsidRDefault="00031556" w:rsidP="00031556">
      <w:r>
        <w:t>En el experimento</w:t>
      </w:r>
      <w:r w:rsidR="007B63F6">
        <w:t xml:space="preserve">, </w:t>
      </w:r>
      <w:r>
        <w:t>part</w:t>
      </w:r>
      <w:r w:rsidR="007B63F6">
        <w:t>í</w:t>
      </w:r>
      <w:r>
        <w:t xml:space="preserve"> de la argumentación científica, entendida como el ejercicio de observar y medir sistemáticamente un fenómeno, para llegar a una </w:t>
      </w:r>
      <w:r w:rsidR="007B63F6">
        <w:t>acción</w:t>
      </w:r>
      <w:r w:rsidR="00EA7F57">
        <w:t xml:space="preserve"> </w:t>
      </w:r>
      <w:r>
        <w:t xml:space="preserve">política, </w:t>
      </w:r>
      <w:r w:rsidR="007B63F6">
        <w:t xml:space="preserve">definida </w:t>
      </w:r>
      <w:r w:rsidR="00CB7D51">
        <w:t xml:space="preserve">por mí </w:t>
      </w:r>
      <w:r>
        <w:t xml:space="preserve">como el arte de engañar. </w:t>
      </w:r>
      <w:r w:rsidR="00EA7F57">
        <w:t xml:space="preserve">Animado por </w:t>
      </w:r>
      <w:r w:rsidR="00CB7D51">
        <w:t xml:space="preserve">no resultar perdedor en mi gesta contra la inteligencia artificial, recurrí a la trampa, algo que se supone las máquinas no pueden hacer. </w:t>
      </w:r>
      <w:r w:rsidR="007D4A07">
        <w:t xml:space="preserve">Edite los textos reproducidos con letras pequeñas, colores chillones y fondos incómodos para generar sensaciones molestas en </w:t>
      </w:r>
      <w:r w:rsidR="00162FCA">
        <w:t xml:space="preserve">el </w:t>
      </w:r>
      <w:r w:rsidR="007D4A07">
        <w:t xml:space="preserve">lector. </w:t>
      </w:r>
      <w:r w:rsidR="00CB7D51">
        <w:t xml:space="preserve">Use imágenes para acompañar </w:t>
      </w:r>
      <w:r w:rsidR="007D4A07">
        <w:t>mi</w:t>
      </w:r>
      <w:r w:rsidR="00CB7D51">
        <w:t xml:space="preserve"> texto, a sabiendas </w:t>
      </w:r>
      <w:r w:rsidR="007B63F6">
        <w:t xml:space="preserve">de </w:t>
      </w:r>
      <w:r w:rsidR="00CB7D51">
        <w:t xml:space="preserve">que esto mejora la compresión de la lectura. </w:t>
      </w:r>
      <w:r w:rsidR="007B63F6">
        <w:t>Apelé</w:t>
      </w:r>
      <w:r w:rsidR="00CB7D51">
        <w:t xml:space="preserve"> al humor, a la ironía y a la confrontación irreverente con la ilusión de que esto le agregara sazón a mis textos para superar el insípido y correcto lenguaje que </w:t>
      </w:r>
      <w:r w:rsidR="007D4A07">
        <w:t xml:space="preserve">suele </w:t>
      </w:r>
      <w:r w:rsidR="00F33276">
        <w:t>identificar</w:t>
      </w:r>
      <w:r w:rsidR="00CB7D51">
        <w:t xml:space="preserve"> a las producciones literarias de la inteligencia artificial. </w:t>
      </w:r>
      <w:r w:rsidR="007D4A07">
        <w:t xml:space="preserve">Por otra parte, tardé 61 años de vida, 45 de ellos dedicados al estudio de la ciencia, más 8 horas en la redacción, corrección y edición de textos, para </w:t>
      </w:r>
      <w:r w:rsidR="00EA7F57">
        <w:t xml:space="preserve">fabricar </w:t>
      </w:r>
      <w:r w:rsidR="007D4A07">
        <w:t xml:space="preserve">mi paquete chileno, mientras que el cómodo artilugio tecnológico elaboró su respuesta en menos de un minuto. </w:t>
      </w:r>
    </w:p>
    <w:p w14:paraId="4743E0DC" w14:textId="1216434C" w:rsidR="007B63F6" w:rsidRDefault="007D4A07" w:rsidP="00031556">
      <w:r>
        <w:t>Me declaro vencido</w:t>
      </w:r>
      <w:r w:rsidR="007B63F6">
        <w:t>.</w:t>
      </w:r>
      <w:r>
        <w:t xml:space="preserve"> </w:t>
      </w:r>
      <w:r w:rsidR="007B63F6">
        <w:t>S</w:t>
      </w:r>
      <w:r w:rsidR="00EA7F57">
        <w:t xml:space="preserve">in embargo, </w:t>
      </w:r>
      <w:r>
        <w:t xml:space="preserve">insisto en que mis lectores </w:t>
      </w:r>
      <w:r w:rsidR="00EA7F57">
        <w:t xml:space="preserve">y compañeros de estudios (por supuesto también el profesor) </w:t>
      </w:r>
      <w:r>
        <w:t>me entreguen el trofeo</w:t>
      </w:r>
      <w:r w:rsidR="00EA7F57">
        <w:t>;</w:t>
      </w:r>
      <w:r w:rsidR="00F33276">
        <w:t xml:space="preserve"> al menos por compasión, algo que supongo sería improbable sentir por un fenómeno inanimado</w:t>
      </w:r>
      <w:r w:rsidR="00EA7F57">
        <w:t>, que es como califico a mi rival</w:t>
      </w:r>
      <w:r>
        <w:t xml:space="preserve">.   En mi defensa, </w:t>
      </w:r>
      <w:r w:rsidR="00F320D0">
        <w:t>sostengo que fue una lucha desigual, de un hombre sol</w:t>
      </w:r>
      <w:r w:rsidR="00F33276">
        <w:t>itario</w:t>
      </w:r>
      <w:r w:rsidR="00F320D0">
        <w:t xml:space="preserve"> contra un ejército de personas que trabajan desde hace décadas a lo largo y ancho del planeta, de manera organizada y coordinada, para alcanzar una meta que hasta hace poco parecía una quimera: crear una red de información capaz de alimentarse a si misma, de obtener información de</w:t>
      </w:r>
      <w:r w:rsidR="00F33276">
        <w:t>sde</w:t>
      </w:r>
      <w:r w:rsidR="00F320D0">
        <w:t xml:space="preserve"> múltiples fuentes para procesarla de diferentes maneras, </w:t>
      </w:r>
      <w:r w:rsidR="00F33276">
        <w:t xml:space="preserve">luego </w:t>
      </w:r>
      <w:r w:rsidR="00F320D0">
        <w:t xml:space="preserve">autocorregirse, </w:t>
      </w:r>
      <w:r w:rsidR="00F33276">
        <w:t xml:space="preserve">incluso </w:t>
      </w:r>
      <w:r w:rsidR="00F320D0">
        <w:t>generar reglas nuevas que la lleven a analizar el mismo problema desde diferentes perspectivas y campos del saber</w:t>
      </w:r>
      <w:r w:rsidR="00F33276">
        <w:t>,</w:t>
      </w:r>
      <w:r w:rsidR="00F320D0">
        <w:t xml:space="preserve"> y finalmente producir una respuesta que resulte compresible para cualquiera.  </w:t>
      </w:r>
      <w:r w:rsidR="00F33276">
        <w:t xml:space="preserve">Probablemente, </w:t>
      </w:r>
      <w:r w:rsidR="00F320D0">
        <w:t>sin darme cuenta</w:t>
      </w:r>
      <w:r w:rsidR="00F33276">
        <w:t>,</w:t>
      </w:r>
      <w:r w:rsidR="00F320D0">
        <w:t xml:space="preserve"> </w:t>
      </w:r>
      <w:r w:rsidR="00F33276">
        <w:t xml:space="preserve">en </w:t>
      </w:r>
      <w:r w:rsidR="00F320D0">
        <w:t xml:space="preserve">mi cerebro, a lo largo de la historia de mi desarrollo neuronal, dentro de mis sinapsis, haya sucedido algo parecido. </w:t>
      </w:r>
    </w:p>
    <w:p w14:paraId="4D188258" w14:textId="45145FC6" w:rsidR="00465226" w:rsidRDefault="00F320D0" w:rsidP="00031556">
      <w:r>
        <w:t>Lo notable aquí es que la asociación entre humanos produzca un resultado similar</w:t>
      </w:r>
      <w:r w:rsidR="007B63F6">
        <w:t xml:space="preserve"> al de un</w:t>
      </w:r>
      <w:r w:rsidR="00674211">
        <w:t>a</w:t>
      </w:r>
      <w:r w:rsidR="007B63F6">
        <w:t xml:space="preserve"> </w:t>
      </w:r>
      <w:r w:rsidR="00674211">
        <w:t xml:space="preserve">persona </w:t>
      </w:r>
      <w:r w:rsidR="007B63F6">
        <w:t>c</w:t>
      </w:r>
      <w:r w:rsidR="00674211">
        <w:t>omún y corriente</w:t>
      </w:r>
      <w:r>
        <w:t xml:space="preserve">. </w:t>
      </w:r>
      <w:r w:rsidR="00465226">
        <w:t xml:space="preserve">Considero que ese es un hecho social y político </w:t>
      </w:r>
      <w:r w:rsidR="00F33276">
        <w:t>de enorme relevancia. L</w:t>
      </w:r>
      <w:r w:rsidR="00465226">
        <w:t xml:space="preserve">ejos de volverme vulnerable y </w:t>
      </w:r>
      <w:r w:rsidR="00674211">
        <w:t xml:space="preserve">empujarme </w:t>
      </w:r>
      <w:r w:rsidR="00465226">
        <w:t>al retiro forzoso, me anima a continuar trabajando, porque tengo la esperanza que ahora</w:t>
      </w:r>
      <w:r w:rsidR="00674211">
        <w:t>,</w:t>
      </w:r>
      <w:r w:rsidR="00465226">
        <w:t xml:space="preserve"> </w:t>
      </w:r>
      <w:r w:rsidR="00674211">
        <w:t xml:space="preserve">cuando </w:t>
      </w:r>
      <w:r w:rsidR="00465226">
        <w:t xml:space="preserve">mi cerebro empieza a mostrar los signos tempranos del inevitable deterioro cognitivo que acompaña a la tercera edad </w:t>
      </w:r>
      <w:r w:rsidR="00674211">
        <w:t xml:space="preserve">(para la muestra, por favor relea este documento) </w:t>
      </w:r>
      <w:r w:rsidR="00465226">
        <w:t>puedo encontrar en la tecnología un bastón que me ayude a servir, sin perder demasiada competencia, a mis pacientes unos cuantos años más. Pero, pensándolo mejor, esa sería la fuente de la eterna juventud que llevan siglos buscando los aventureros</w:t>
      </w:r>
      <w:r w:rsidR="00F33276">
        <w:t>, no los científicos</w:t>
      </w:r>
      <w:r w:rsidR="00465226">
        <w:t>.</w:t>
      </w:r>
    </w:p>
    <w:p w14:paraId="5F625AC0" w14:textId="77777777" w:rsidR="00F33276" w:rsidRDefault="00F33276" w:rsidP="00031556"/>
    <w:p w14:paraId="526C2724" w14:textId="77777777" w:rsidR="00F33276" w:rsidRDefault="00F33276" w:rsidP="00031556"/>
    <w:p w14:paraId="598D41FA" w14:textId="6FBDA4AB" w:rsidR="00031556" w:rsidRDefault="00465226" w:rsidP="00465226">
      <w:pPr>
        <w:pStyle w:val="Ttulo1"/>
      </w:pPr>
      <w:r>
        <w:lastRenderedPageBreak/>
        <w:t xml:space="preserve">Conclusión </w:t>
      </w:r>
    </w:p>
    <w:p w14:paraId="62F63367" w14:textId="77777777" w:rsidR="00465226" w:rsidRPr="00465226" w:rsidRDefault="00465226" w:rsidP="00465226"/>
    <w:p w14:paraId="4E42A13E" w14:textId="2C5DD8D8" w:rsidR="00465226" w:rsidRPr="00465226" w:rsidRDefault="00465226" w:rsidP="00465226">
      <w:r>
        <w:t xml:space="preserve">Gracias al consejo de mi hija </w:t>
      </w:r>
      <w:r w:rsidR="00674211">
        <w:t xml:space="preserve">estoy </w:t>
      </w:r>
      <w:r>
        <w:t>entrega</w:t>
      </w:r>
      <w:r w:rsidR="00674211">
        <w:t>ndo</w:t>
      </w:r>
      <w:r>
        <w:t xml:space="preserve"> </w:t>
      </w:r>
      <w:r w:rsidR="009F514D">
        <w:t>un texto decoroso</w:t>
      </w:r>
      <w:r>
        <w:t xml:space="preserve">. Aunque el resultado </w:t>
      </w:r>
      <w:r w:rsidR="00674211">
        <w:t xml:space="preserve">de la comparación </w:t>
      </w:r>
      <w:r>
        <w:t>fue paradójico</w:t>
      </w:r>
      <w:r w:rsidR="00D5045B">
        <w:t xml:space="preserve"> o indeterminado</w:t>
      </w:r>
      <w:r>
        <w:t>, no lo considero del todo inútil, porque me pude des</w:t>
      </w:r>
      <w:r w:rsidR="009F514D">
        <w:t xml:space="preserve">prender </w:t>
      </w:r>
      <w:r>
        <w:t xml:space="preserve">libremente de mis prejuicios contra una </w:t>
      </w:r>
      <w:r w:rsidR="00411867">
        <w:t xml:space="preserve">escritora que hoy en día lidera una postura </w:t>
      </w:r>
      <w:r w:rsidR="009F514D">
        <w:t xml:space="preserve">filosófica </w:t>
      </w:r>
      <w:r w:rsidR="00411867">
        <w:t xml:space="preserve">personal </w:t>
      </w:r>
      <w:r w:rsidR="009F514D">
        <w:t xml:space="preserve">meritoria y valiente </w:t>
      </w:r>
      <w:r w:rsidR="00411867">
        <w:t xml:space="preserve">de la </w:t>
      </w:r>
      <w:r w:rsidR="009F514D">
        <w:t>cual</w:t>
      </w:r>
      <w:r w:rsidR="00F33276">
        <w:t xml:space="preserve"> </w:t>
      </w:r>
      <w:r w:rsidR="00411867">
        <w:t>disiento</w:t>
      </w:r>
      <w:r w:rsidR="009F514D">
        <w:t>, a pesar de ser un lego y carecer de autoridad académica para hacerlo</w:t>
      </w:r>
      <w:r w:rsidR="00411867">
        <w:t xml:space="preserve">. </w:t>
      </w:r>
      <w:r w:rsidR="00D5045B">
        <w:t>Antes, a</w:t>
      </w:r>
      <w:r w:rsidR="00411867">
        <w:t>lgo me decía que su método de indagación poco ortodoxo inexorablemente conduc</w:t>
      </w:r>
      <w:r w:rsidR="009F514D">
        <w:t>iría</w:t>
      </w:r>
      <w:r w:rsidR="00411867">
        <w:t xml:space="preserve"> al fracaso</w:t>
      </w:r>
      <w:r w:rsidR="00F33276">
        <w:t>;</w:t>
      </w:r>
      <w:r w:rsidR="00411867">
        <w:t xml:space="preserve"> y</w:t>
      </w:r>
      <w:r w:rsidR="00F33276">
        <w:t>,</w:t>
      </w:r>
      <w:r w:rsidR="00411867">
        <w:t xml:space="preserve"> </w:t>
      </w:r>
      <w:r w:rsidR="00F33276">
        <w:t xml:space="preserve">simultáneamente, </w:t>
      </w:r>
      <w:r w:rsidR="00411867">
        <w:t xml:space="preserve">admiraba su optimismo al </w:t>
      </w:r>
      <w:r w:rsidR="009F514D">
        <w:t xml:space="preserve">pretender </w:t>
      </w:r>
      <w:r w:rsidR="00411867">
        <w:t xml:space="preserve">un resultado que grandes pensadores se han abstenido de </w:t>
      </w:r>
      <w:r w:rsidR="009F514D">
        <w:t>ambicionar</w:t>
      </w:r>
      <w:r w:rsidR="00411867">
        <w:t>. Ahora</w:t>
      </w:r>
      <w:r w:rsidR="00D5045B">
        <w:t>,</w:t>
      </w:r>
      <w:r w:rsidR="00411867">
        <w:t xml:space="preserve"> entiendo que e</w:t>
      </w:r>
      <w:r w:rsidR="009F514D">
        <w:t>se</w:t>
      </w:r>
      <w:r w:rsidR="00411867">
        <w:t xml:space="preserve"> sinuoso camino tiene sentido</w:t>
      </w:r>
      <w:r w:rsidR="00D5045B">
        <w:t>: no es im</w:t>
      </w:r>
      <w:r w:rsidR="00411867">
        <w:t>posible</w:t>
      </w:r>
      <w:r w:rsidR="00D5045B">
        <w:t>,</w:t>
      </w:r>
      <w:r w:rsidR="00411867">
        <w:t xml:space="preserve"> mediante la argumentación filosófica</w:t>
      </w:r>
      <w:r w:rsidR="00D5045B">
        <w:t>,</w:t>
      </w:r>
      <w:r w:rsidR="00411867">
        <w:t xml:space="preserve"> re</w:t>
      </w:r>
      <w:r w:rsidR="002D6D62">
        <w:t xml:space="preserve">ducir </w:t>
      </w:r>
      <w:r w:rsidR="00411867">
        <w:t xml:space="preserve">el </w:t>
      </w:r>
      <w:r w:rsidR="002776B6">
        <w:t xml:space="preserve">distante e inexplorado </w:t>
      </w:r>
      <w:r w:rsidR="00411867">
        <w:t xml:space="preserve">trecho </w:t>
      </w:r>
      <w:r w:rsidR="002776B6">
        <w:t xml:space="preserve">que separa </w:t>
      </w:r>
      <w:r w:rsidR="009F514D">
        <w:t xml:space="preserve">todavía </w:t>
      </w:r>
      <w:r w:rsidR="002776B6">
        <w:t xml:space="preserve">a </w:t>
      </w:r>
      <w:r w:rsidR="00411867">
        <w:t>la biología</w:t>
      </w:r>
      <w:r w:rsidR="002776B6">
        <w:t xml:space="preserve"> de la moral</w:t>
      </w:r>
      <w:r w:rsidR="00D5045B">
        <w:t xml:space="preserve">. También sería </w:t>
      </w:r>
      <w:r w:rsidR="002D6D62">
        <w:t>benéfico</w:t>
      </w:r>
      <w:r w:rsidR="00D5045B">
        <w:t xml:space="preserve">, </w:t>
      </w:r>
      <w:r w:rsidR="002776B6">
        <w:t xml:space="preserve">porque </w:t>
      </w:r>
      <w:r w:rsidR="009F514D">
        <w:t xml:space="preserve">consigue </w:t>
      </w:r>
      <w:r w:rsidR="002776B6">
        <w:t xml:space="preserve">consecuencias políticas insospechadas, como </w:t>
      </w:r>
      <w:r w:rsidR="002D6D62">
        <w:t>obligarme a probar</w:t>
      </w:r>
      <w:r w:rsidR="002776B6">
        <w:t xml:space="preserve"> </w:t>
      </w:r>
      <w:r w:rsidR="002D6D62">
        <w:t xml:space="preserve">algo nuevo, </w:t>
      </w:r>
      <w:r w:rsidR="002776B6">
        <w:t>el ChatGPT</w:t>
      </w:r>
      <w:r w:rsidR="002D6D62">
        <w:t>, o</w:t>
      </w:r>
      <w:r w:rsidR="002776B6">
        <w:t xml:space="preserve"> reforzar mi fe en el futuro de la humanidad. Sin duda, Sarita ya lo está aprovechando.  </w:t>
      </w:r>
      <w:r w:rsidR="00411867">
        <w:t xml:space="preserve">       </w:t>
      </w:r>
      <w:r>
        <w:t xml:space="preserve">   </w:t>
      </w:r>
    </w:p>
    <w:sectPr w:rsidR="00465226" w:rsidRPr="004652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Bahnschrift Light Condense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A0BFD"/>
    <w:multiLevelType w:val="multilevel"/>
    <w:tmpl w:val="21A62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AD6658"/>
    <w:multiLevelType w:val="hybridMultilevel"/>
    <w:tmpl w:val="BBC63C58"/>
    <w:lvl w:ilvl="0" w:tplc="0FA45742">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55720AD"/>
    <w:multiLevelType w:val="hybridMultilevel"/>
    <w:tmpl w:val="0EFE8B36"/>
    <w:lvl w:ilvl="0" w:tplc="0A047C72">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DAC00EB"/>
    <w:multiLevelType w:val="hybridMultilevel"/>
    <w:tmpl w:val="127EB4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586108497">
    <w:abstractNumId w:val="0"/>
  </w:num>
  <w:num w:numId="2" w16cid:durableId="350881531">
    <w:abstractNumId w:val="3"/>
  </w:num>
  <w:num w:numId="3" w16cid:durableId="1368026547">
    <w:abstractNumId w:val="1"/>
  </w:num>
  <w:num w:numId="4" w16cid:durableId="453408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D74"/>
    <w:rsid w:val="00031556"/>
    <w:rsid w:val="00080C1E"/>
    <w:rsid w:val="000A206B"/>
    <w:rsid w:val="000A21D8"/>
    <w:rsid w:val="000E0BF0"/>
    <w:rsid w:val="00162FCA"/>
    <w:rsid w:val="00191EF0"/>
    <w:rsid w:val="001D3E97"/>
    <w:rsid w:val="002243F3"/>
    <w:rsid w:val="002727C9"/>
    <w:rsid w:val="002776B6"/>
    <w:rsid w:val="002A0874"/>
    <w:rsid w:val="002C7A48"/>
    <w:rsid w:val="002D6D62"/>
    <w:rsid w:val="003126A1"/>
    <w:rsid w:val="00362C0E"/>
    <w:rsid w:val="003E487B"/>
    <w:rsid w:val="00411178"/>
    <w:rsid w:val="00411867"/>
    <w:rsid w:val="00465226"/>
    <w:rsid w:val="004A7508"/>
    <w:rsid w:val="00584B2D"/>
    <w:rsid w:val="005A4510"/>
    <w:rsid w:val="005B3DCC"/>
    <w:rsid w:val="005D6DEE"/>
    <w:rsid w:val="005F1A7E"/>
    <w:rsid w:val="00645A0D"/>
    <w:rsid w:val="00646865"/>
    <w:rsid w:val="00674211"/>
    <w:rsid w:val="006D5EE5"/>
    <w:rsid w:val="00733C66"/>
    <w:rsid w:val="00763A1F"/>
    <w:rsid w:val="00796144"/>
    <w:rsid w:val="007B63F6"/>
    <w:rsid w:val="007D4A07"/>
    <w:rsid w:val="00815169"/>
    <w:rsid w:val="008E1748"/>
    <w:rsid w:val="009F514D"/>
    <w:rsid w:val="00A141AB"/>
    <w:rsid w:val="00AD6C70"/>
    <w:rsid w:val="00B13263"/>
    <w:rsid w:val="00B937AC"/>
    <w:rsid w:val="00BE0591"/>
    <w:rsid w:val="00C1416B"/>
    <w:rsid w:val="00C14A71"/>
    <w:rsid w:val="00C940B3"/>
    <w:rsid w:val="00CB7D51"/>
    <w:rsid w:val="00D32943"/>
    <w:rsid w:val="00D5045B"/>
    <w:rsid w:val="00D56B54"/>
    <w:rsid w:val="00DB0D74"/>
    <w:rsid w:val="00EA7F57"/>
    <w:rsid w:val="00EB1311"/>
    <w:rsid w:val="00ED3158"/>
    <w:rsid w:val="00EF5FF8"/>
    <w:rsid w:val="00F320D0"/>
    <w:rsid w:val="00F33276"/>
    <w:rsid w:val="00FA3A57"/>
    <w:rsid w:val="00FD48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D38E0"/>
  <w15:chartTrackingRefBased/>
  <w15:docId w15:val="{BA224F55-8545-45B9-B1D7-E1C1B09D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943"/>
    <w:pPr>
      <w:spacing w:line="240" w:lineRule="auto"/>
      <w:jc w:val="both"/>
    </w:pPr>
    <w:rPr>
      <w:rFonts w:ascii="Arial" w:hAnsi="Arial" w:cs="Arial"/>
      <w:sz w:val="24"/>
      <w:szCs w:val="24"/>
    </w:rPr>
  </w:style>
  <w:style w:type="paragraph" w:styleId="Ttulo1">
    <w:name w:val="heading 1"/>
    <w:basedOn w:val="Normal"/>
    <w:next w:val="Normal"/>
    <w:link w:val="Ttulo1Car"/>
    <w:uiPriority w:val="9"/>
    <w:qFormat/>
    <w:rsid w:val="00FA3A57"/>
    <w:pPr>
      <w:keepNext/>
      <w:keepLines/>
      <w:spacing w:before="240" w:after="0"/>
      <w:ind w:left="720"/>
      <w:outlineLvl w:val="0"/>
    </w:pPr>
    <w:rPr>
      <w:rFonts w:eastAsiaTheme="majorEastAsia"/>
      <w:b/>
      <w:bCs/>
      <w:color w:val="222A35" w:themeColor="text2" w:themeShade="80"/>
    </w:rPr>
  </w:style>
  <w:style w:type="paragraph" w:styleId="Ttulo2">
    <w:name w:val="heading 2"/>
    <w:basedOn w:val="Normal"/>
    <w:next w:val="Normal"/>
    <w:link w:val="Ttulo2Car"/>
    <w:uiPriority w:val="9"/>
    <w:unhideWhenUsed/>
    <w:qFormat/>
    <w:rsid w:val="008E17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B0D74"/>
    <w:pPr>
      <w:spacing w:before="100" w:beforeAutospacing="1" w:after="100" w:afterAutospacing="1"/>
    </w:pPr>
    <w:rPr>
      <w:rFonts w:ascii="Times New Roman" w:eastAsia="Times New Roman" w:hAnsi="Times New Roman" w:cs="Times New Roman"/>
      <w:kern w:val="0"/>
      <w:lang w:eastAsia="es-CO"/>
      <w14:ligatures w14:val="none"/>
    </w:rPr>
  </w:style>
  <w:style w:type="character" w:styleId="Textoennegrita">
    <w:name w:val="Strong"/>
    <w:basedOn w:val="Fuentedeprrafopredeter"/>
    <w:uiPriority w:val="22"/>
    <w:qFormat/>
    <w:rsid w:val="00DB0D74"/>
    <w:rPr>
      <w:b/>
      <w:bCs/>
    </w:rPr>
  </w:style>
  <w:style w:type="character" w:customStyle="1" w:styleId="Ttulo1Car">
    <w:name w:val="Título 1 Car"/>
    <w:basedOn w:val="Fuentedeprrafopredeter"/>
    <w:link w:val="Ttulo1"/>
    <w:uiPriority w:val="9"/>
    <w:rsid w:val="00FA3A57"/>
    <w:rPr>
      <w:rFonts w:ascii="Arial" w:eastAsiaTheme="majorEastAsia" w:hAnsi="Arial" w:cs="Arial"/>
      <w:b/>
      <w:bCs/>
      <w:color w:val="222A35" w:themeColor="text2" w:themeShade="80"/>
      <w:sz w:val="24"/>
      <w:szCs w:val="24"/>
    </w:rPr>
  </w:style>
  <w:style w:type="character" w:customStyle="1" w:styleId="Ttulo2Car">
    <w:name w:val="Título 2 Car"/>
    <w:basedOn w:val="Fuentedeprrafopredeter"/>
    <w:link w:val="Ttulo2"/>
    <w:uiPriority w:val="9"/>
    <w:rsid w:val="008E1748"/>
    <w:rPr>
      <w:rFonts w:asciiTheme="majorHAnsi" w:eastAsiaTheme="majorEastAsia" w:hAnsiTheme="majorHAnsi" w:cstheme="majorBidi"/>
      <w:color w:val="2F5496" w:themeColor="accent1" w:themeShade="BF"/>
      <w:sz w:val="26"/>
      <w:szCs w:val="26"/>
    </w:rPr>
  </w:style>
  <w:style w:type="table" w:styleId="Tablaconcuadrcula">
    <w:name w:val="Table Grid"/>
    <w:basedOn w:val="Tablanormal"/>
    <w:uiPriority w:val="39"/>
    <w:rsid w:val="00C94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FF8"/>
    <w:pPr>
      <w:ind w:left="720"/>
      <w:contextualSpacing/>
    </w:pPr>
  </w:style>
  <w:style w:type="paragraph" w:styleId="Sinespaciado">
    <w:name w:val="No Spacing"/>
    <w:uiPriority w:val="1"/>
    <w:qFormat/>
    <w:rsid w:val="00FA3A57"/>
    <w:pPr>
      <w:spacing w:after="0" w:line="240" w:lineRule="auto"/>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14581">
      <w:bodyDiv w:val="1"/>
      <w:marLeft w:val="0"/>
      <w:marRight w:val="0"/>
      <w:marTop w:val="0"/>
      <w:marBottom w:val="0"/>
      <w:divBdr>
        <w:top w:val="none" w:sz="0" w:space="0" w:color="auto"/>
        <w:left w:val="none" w:sz="0" w:space="0" w:color="auto"/>
        <w:bottom w:val="none" w:sz="0" w:space="0" w:color="auto"/>
        <w:right w:val="none" w:sz="0" w:space="0" w:color="auto"/>
      </w:divBdr>
    </w:div>
    <w:div w:id="518390869">
      <w:bodyDiv w:val="1"/>
      <w:marLeft w:val="0"/>
      <w:marRight w:val="0"/>
      <w:marTop w:val="0"/>
      <w:marBottom w:val="0"/>
      <w:divBdr>
        <w:top w:val="none" w:sz="0" w:space="0" w:color="auto"/>
        <w:left w:val="none" w:sz="0" w:space="0" w:color="auto"/>
        <w:bottom w:val="none" w:sz="0" w:space="0" w:color="auto"/>
        <w:right w:val="none" w:sz="0" w:space="0" w:color="auto"/>
      </w:divBdr>
      <w:divsChild>
        <w:div w:id="951714964">
          <w:marLeft w:val="0"/>
          <w:marRight w:val="0"/>
          <w:marTop w:val="0"/>
          <w:marBottom w:val="0"/>
          <w:divBdr>
            <w:top w:val="single" w:sz="2" w:space="0" w:color="E3E3E3"/>
            <w:left w:val="single" w:sz="2" w:space="0" w:color="E3E3E3"/>
            <w:bottom w:val="single" w:sz="2" w:space="0" w:color="E3E3E3"/>
            <w:right w:val="single" w:sz="2" w:space="0" w:color="E3E3E3"/>
          </w:divBdr>
          <w:divsChild>
            <w:div w:id="1567910964">
              <w:marLeft w:val="0"/>
              <w:marRight w:val="0"/>
              <w:marTop w:val="0"/>
              <w:marBottom w:val="0"/>
              <w:divBdr>
                <w:top w:val="single" w:sz="2" w:space="0" w:color="E3E3E3"/>
                <w:left w:val="single" w:sz="2" w:space="0" w:color="E3E3E3"/>
                <w:bottom w:val="single" w:sz="2" w:space="0" w:color="E3E3E3"/>
                <w:right w:val="single" w:sz="2" w:space="0" w:color="E3E3E3"/>
              </w:divBdr>
              <w:divsChild>
                <w:div w:id="342559217">
                  <w:marLeft w:val="0"/>
                  <w:marRight w:val="0"/>
                  <w:marTop w:val="0"/>
                  <w:marBottom w:val="0"/>
                  <w:divBdr>
                    <w:top w:val="single" w:sz="2" w:space="0" w:color="E3E3E3"/>
                    <w:left w:val="single" w:sz="2" w:space="0" w:color="E3E3E3"/>
                    <w:bottom w:val="single" w:sz="2" w:space="0" w:color="E3E3E3"/>
                    <w:right w:val="single" w:sz="2" w:space="0" w:color="E3E3E3"/>
                  </w:divBdr>
                  <w:divsChild>
                    <w:div w:id="2018076349">
                      <w:marLeft w:val="0"/>
                      <w:marRight w:val="0"/>
                      <w:marTop w:val="0"/>
                      <w:marBottom w:val="0"/>
                      <w:divBdr>
                        <w:top w:val="single" w:sz="2" w:space="0" w:color="E3E3E3"/>
                        <w:left w:val="single" w:sz="2" w:space="0" w:color="E3E3E3"/>
                        <w:bottom w:val="single" w:sz="2" w:space="0" w:color="E3E3E3"/>
                        <w:right w:val="single" w:sz="2" w:space="0" w:color="E3E3E3"/>
                      </w:divBdr>
                      <w:divsChild>
                        <w:div w:id="20551564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5551834">
          <w:marLeft w:val="0"/>
          <w:marRight w:val="0"/>
          <w:marTop w:val="0"/>
          <w:marBottom w:val="0"/>
          <w:divBdr>
            <w:top w:val="single" w:sz="2" w:space="0" w:color="E3E3E3"/>
            <w:left w:val="single" w:sz="2" w:space="0" w:color="E3E3E3"/>
            <w:bottom w:val="single" w:sz="2" w:space="0" w:color="E3E3E3"/>
            <w:right w:val="single" w:sz="2" w:space="0" w:color="E3E3E3"/>
          </w:divBdr>
          <w:divsChild>
            <w:div w:id="463617637">
              <w:marLeft w:val="0"/>
              <w:marRight w:val="0"/>
              <w:marTop w:val="0"/>
              <w:marBottom w:val="0"/>
              <w:divBdr>
                <w:top w:val="single" w:sz="2" w:space="0" w:color="E3E3E3"/>
                <w:left w:val="single" w:sz="2" w:space="0" w:color="E3E3E3"/>
                <w:bottom w:val="single" w:sz="2" w:space="0" w:color="E3E3E3"/>
                <w:right w:val="single" w:sz="2" w:space="0" w:color="E3E3E3"/>
              </w:divBdr>
            </w:div>
            <w:div w:id="1460100313">
              <w:marLeft w:val="0"/>
              <w:marRight w:val="0"/>
              <w:marTop w:val="0"/>
              <w:marBottom w:val="0"/>
              <w:divBdr>
                <w:top w:val="single" w:sz="2" w:space="0" w:color="E3E3E3"/>
                <w:left w:val="single" w:sz="2" w:space="0" w:color="E3E3E3"/>
                <w:bottom w:val="single" w:sz="2" w:space="0" w:color="E3E3E3"/>
                <w:right w:val="single" w:sz="2" w:space="0" w:color="E3E3E3"/>
              </w:divBdr>
              <w:divsChild>
                <w:div w:id="2018655669">
                  <w:marLeft w:val="0"/>
                  <w:marRight w:val="0"/>
                  <w:marTop w:val="0"/>
                  <w:marBottom w:val="0"/>
                  <w:divBdr>
                    <w:top w:val="single" w:sz="2" w:space="0" w:color="E3E3E3"/>
                    <w:left w:val="single" w:sz="2" w:space="0" w:color="E3E3E3"/>
                    <w:bottom w:val="single" w:sz="2" w:space="0" w:color="E3E3E3"/>
                    <w:right w:val="single" w:sz="2" w:space="0" w:color="E3E3E3"/>
                  </w:divBdr>
                  <w:divsChild>
                    <w:div w:id="1888834656">
                      <w:marLeft w:val="0"/>
                      <w:marRight w:val="0"/>
                      <w:marTop w:val="0"/>
                      <w:marBottom w:val="0"/>
                      <w:divBdr>
                        <w:top w:val="single" w:sz="2" w:space="0" w:color="E3E3E3"/>
                        <w:left w:val="single" w:sz="2" w:space="0" w:color="E3E3E3"/>
                        <w:bottom w:val="single" w:sz="2" w:space="0" w:color="E3E3E3"/>
                        <w:right w:val="single" w:sz="2" w:space="0" w:color="E3E3E3"/>
                      </w:divBdr>
                      <w:divsChild>
                        <w:div w:id="11114348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17808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2733</Words>
  <Characters>15036</Characters>
  <Application>Microsoft Office Word</Application>
  <DocSecurity>0</DocSecurity>
  <Lines>125</Lines>
  <Paragraphs>35</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
      <vt:lpstr>Introducción</vt:lpstr>
      <vt:lpstr>Explicación en lenguaje llano de 1 página sobre la sinapsis neuronal (Autor: Cha</vt:lpstr>
      <vt:lpstr>Análisis crítico del texto (Autor: Jaime Jaramillo)</vt:lpstr>
      <vt:lpstr>Discusión </vt:lpstr>
      <vt:lpstr>Conclusión </vt:lpstr>
    </vt:vector>
  </TitlesOfParts>
  <Company/>
  <LinksUpToDate>false</LinksUpToDate>
  <CharactersWithSpaces>17734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Jaramillo</dc:creator>
  <cp:keywords/>
  <dc:description/>
  <cp:lastModifiedBy>Manuel Davila</cp:lastModifiedBy>
  <cp:revision>2</cp:revision>
  <dcterms:created xsi:type="dcterms:W3CDTF">2024-05-28T02:09:00Z</dcterms:created>
  <dcterms:modified xsi:type="dcterms:W3CDTF">2024-05-28T02:09:00Z</dcterms:modified>
</cp:coreProperties>
</file>